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B72" w:rsidRPr="00812690" w:rsidRDefault="001E0927" w:rsidP="003F6B7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Вороновский</w:t>
      </w:r>
      <w:bookmarkStart w:id="0" w:name="_GoBack"/>
      <w:bookmarkEnd w:id="0"/>
      <w:r w:rsidR="003F6B72" w:rsidRPr="00812690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3F6B72" w:rsidRPr="00812690" w:rsidRDefault="003F6B72" w:rsidP="003F6B72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812690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3F6B72" w:rsidRPr="00812690" w:rsidRDefault="003F6B72" w:rsidP="003F6B72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812690"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3F6B72" w:rsidRPr="00812690" w:rsidRDefault="003F6B72" w:rsidP="003F6B72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812690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3F6B72" w:rsidRPr="00812690" w:rsidRDefault="003F6B72" w:rsidP="003F6B72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812690"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3F6B72" w:rsidRPr="00812690" w:rsidRDefault="003F6B72" w:rsidP="003F6B72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812690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3F6B72" w:rsidRPr="00812690" w:rsidRDefault="003F6B72" w:rsidP="003F6B72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812690"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3F6B72" w:rsidRPr="00812690" w:rsidRDefault="003F6B72" w:rsidP="003F6B72">
      <w:pPr>
        <w:rPr>
          <w:rFonts w:ascii="Times New Roman" w:hAnsi="Times New Roman"/>
          <w:lang w:val="ru-RU"/>
        </w:rPr>
      </w:pPr>
    </w:p>
    <w:p w:rsidR="003F6B72" w:rsidRPr="00812690" w:rsidRDefault="003F6B72" w:rsidP="003F6B72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812690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3F6B72" w:rsidRPr="00812690" w:rsidRDefault="00D72CD5" w:rsidP="003F6B72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val="ru-RU" w:eastAsia="ru-RU"/>
        </w:rPr>
      </w:pPr>
      <w:proofErr w:type="gramStart"/>
      <w:r w:rsidRPr="00D72CD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Прошу </w:t>
      </w:r>
      <w:r w:rsidRPr="00D72CD5">
        <w:rPr>
          <w:rFonts w:ascii="Times New Roman" w:eastAsia="Times New Roman" w:hAnsi="Times New Roman"/>
          <w:color w:val="393939"/>
          <w:sz w:val="28"/>
          <w:szCs w:val="28"/>
          <w:lang w:val="ru-RU"/>
        </w:rPr>
        <w:t>выдать</w:t>
      </w:r>
      <w:r w:rsidRPr="00E266D9">
        <w:rPr>
          <w:rFonts w:ascii="Times New Roman" w:eastAsia="Times New Roman" w:hAnsi="Times New Roman"/>
          <w:color w:val="393939"/>
          <w:sz w:val="28"/>
          <w:szCs w:val="28"/>
          <w:lang w:val="ru-RU"/>
        </w:rPr>
        <w:t xml:space="preserve"> согласованн</w:t>
      </w:r>
      <w:r w:rsidRPr="00D72CD5">
        <w:rPr>
          <w:rFonts w:ascii="Times New Roman" w:eastAsia="Times New Roman" w:hAnsi="Times New Roman"/>
          <w:color w:val="393939"/>
          <w:sz w:val="28"/>
          <w:szCs w:val="28"/>
          <w:lang w:val="ru-RU"/>
        </w:rPr>
        <w:t>ую</w:t>
      </w:r>
      <w:r w:rsidRPr="00E266D9">
        <w:rPr>
          <w:rFonts w:ascii="Times New Roman" w:eastAsia="Times New Roman" w:hAnsi="Times New Roman"/>
          <w:color w:val="393939"/>
          <w:sz w:val="28"/>
          <w:szCs w:val="28"/>
          <w:lang w:val="ru-RU"/>
        </w:rPr>
        <w:t xml:space="preserve"> проектн</w:t>
      </w:r>
      <w:r w:rsidRPr="00D72CD5">
        <w:rPr>
          <w:rFonts w:ascii="Times New Roman" w:eastAsia="Times New Roman" w:hAnsi="Times New Roman"/>
          <w:color w:val="393939"/>
          <w:sz w:val="28"/>
          <w:szCs w:val="28"/>
          <w:lang w:val="ru-RU"/>
        </w:rPr>
        <w:t>ую</w:t>
      </w:r>
      <w:r w:rsidRPr="00E266D9">
        <w:rPr>
          <w:rFonts w:ascii="Times New Roman" w:eastAsia="Times New Roman" w:hAnsi="Times New Roman"/>
          <w:color w:val="393939"/>
          <w:sz w:val="28"/>
          <w:szCs w:val="28"/>
          <w:lang w:val="ru-RU"/>
        </w:rPr>
        <w:t xml:space="preserve"> документаци</w:t>
      </w:r>
      <w:r w:rsidRPr="00D72CD5">
        <w:rPr>
          <w:rFonts w:ascii="Times New Roman" w:eastAsia="Times New Roman" w:hAnsi="Times New Roman"/>
          <w:color w:val="393939"/>
          <w:sz w:val="28"/>
          <w:szCs w:val="28"/>
          <w:lang w:val="ru-RU"/>
        </w:rPr>
        <w:t>ю</w:t>
      </w:r>
      <w:r w:rsidRPr="00E266D9">
        <w:rPr>
          <w:rFonts w:ascii="Times New Roman" w:eastAsia="Times New Roman" w:hAnsi="Times New Roman"/>
          <w:color w:val="393939"/>
          <w:sz w:val="28"/>
          <w:szCs w:val="28"/>
          <w:lang w:val="ru-RU"/>
        </w:rPr>
        <w:t xml:space="preserve"> на</w:t>
      </w:r>
      <w:r w:rsidRPr="00E266D9">
        <w:rPr>
          <w:rFonts w:ascii="Times New Roman" w:eastAsia="Times New Roman" w:hAnsi="Times New Roman"/>
          <w:color w:val="393939"/>
          <w:sz w:val="28"/>
          <w:szCs w:val="28"/>
        </w:rPr>
        <w:t> </w:t>
      </w:r>
      <w:r w:rsidRPr="00E266D9">
        <w:rPr>
          <w:rFonts w:ascii="Times New Roman" w:eastAsia="Times New Roman" w:hAnsi="Times New Roman"/>
          <w:color w:val="393939"/>
          <w:sz w:val="28"/>
          <w:szCs w:val="28"/>
          <w:lang w:val="ru-RU"/>
        </w:rPr>
        <w:t>возведение одноквартирных, блокированных жилых домов и</w:t>
      </w:r>
      <w:r w:rsidRPr="00E266D9">
        <w:rPr>
          <w:rFonts w:ascii="Times New Roman" w:eastAsia="Times New Roman" w:hAnsi="Times New Roman"/>
          <w:color w:val="393939"/>
          <w:sz w:val="28"/>
          <w:szCs w:val="28"/>
        </w:rPr>
        <w:t> </w:t>
      </w:r>
      <w:r w:rsidRPr="00E266D9">
        <w:rPr>
          <w:rFonts w:ascii="Times New Roman" w:eastAsia="Times New Roman" w:hAnsi="Times New Roman"/>
          <w:color w:val="393939"/>
          <w:sz w:val="28"/>
          <w:szCs w:val="28"/>
          <w:lang w:val="ru-RU"/>
        </w:rPr>
        <w:t>(или) нежилых капитальных построек на</w:t>
      </w:r>
      <w:r w:rsidRPr="00E266D9">
        <w:rPr>
          <w:rFonts w:ascii="Times New Roman" w:eastAsia="Times New Roman" w:hAnsi="Times New Roman"/>
          <w:color w:val="393939"/>
          <w:sz w:val="28"/>
          <w:szCs w:val="28"/>
        </w:rPr>
        <w:t> </w:t>
      </w:r>
      <w:r w:rsidRPr="00E266D9">
        <w:rPr>
          <w:rFonts w:ascii="Times New Roman" w:eastAsia="Times New Roman" w:hAnsi="Times New Roman"/>
          <w:color w:val="393939"/>
          <w:sz w:val="28"/>
          <w:szCs w:val="28"/>
          <w:lang w:val="ru-RU"/>
        </w:rPr>
        <w:t>придомовой территории, капитальных строений (зданий, сооружений) пятого класса сложности (за</w:t>
      </w:r>
      <w:r w:rsidRPr="00E266D9">
        <w:rPr>
          <w:rFonts w:ascii="Times New Roman" w:eastAsia="Times New Roman" w:hAnsi="Times New Roman"/>
          <w:color w:val="393939"/>
          <w:sz w:val="28"/>
          <w:szCs w:val="28"/>
        </w:rPr>
        <w:t> </w:t>
      </w:r>
      <w:r w:rsidRPr="00E266D9">
        <w:rPr>
          <w:rFonts w:ascii="Times New Roman" w:eastAsia="Times New Roman" w:hAnsi="Times New Roman"/>
          <w:color w:val="393939"/>
          <w:sz w:val="28"/>
          <w:szCs w:val="28"/>
          <w:lang w:val="ru-RU"/>
        </w:rPr>
        <w:t xml:space="preserve">исключением садовых домиков, </w:t>
      </w:r>
      <w:r w:rsidRPr="00D72CD5">
        <w:rPr>
          <w:rFonts w:ascii="Times New Roman" w:eastAsia="Times New Roman" w:hAnsi="Times New Roman"/>
          <w:color w:val="393939"/>
          <w:sz w:val="28"/>
          <w:szCs w:val="28"/>
          <w:lang w:val="ru-RU"/>
        </w:rPr>
        <w:t xml:space="preserve">дач, </w:t>
      </w:r>
      <w:r w:rsidRPr="00E266D9">
        <w:rPr>
          <w:rFonts w:ascii="Times New Roman" w:eastAsia="Times New Roman" w:hAnsi="Times New Roman"/>
          <w:color w:val="393939"/>
          <w:sz w:val="28"/>
          <w:szCs w:val="28"/>
          <w:lang w:val="ru-RU"/>
        </w:rPr>
        <w:t>хозяйственных строений и</w:t>
      </w:r>
      <w:r w:rsidRPr="00E266D9">
        <w:rPr>
          <w:rFonts w:ascii="Times New Roman" w:eastAsia="Times New Roman" w:hAnsi="Times New Roman"/>
          <w:color w:val="393939"/>
          <w:sz w:val="28"/>
          <w:szCs w:val="28"/>
        </w:rPr>
        <w:t> </w:t>
      </w:r>
      <w:r w:rsidRPr="00E266D9">
        <w:rPr>
          <w:rFonts w:ascii="Times New Roman" w:eastAsia="Times New Roman" w:hAnsi="Times New Roman"/>
          <w:color w:val="393939"/>
          <w:sz w:val="28"/>
          <w:szCs w:val="28"/>
          <w:lang w:val="ru-RU"/>
        </w:rPr>
        <w:t xml:space="preserve">сооружений, </w:t>
      </w:r>
      <w:r w:rsidRPr="00D72CD5">
        <w:rPr>
          <w:rFonts w:ascii="Times New Roman" w:eastAsia="Times New Roman" w:hAnsi="Times New Roman"/>
          <w:color w:val="393939"/>
          <w:sz w:val="28"/>
          <w:szCs w:val="28"/>
          <w:lang w:val="ru-RU"/>
        </w:rPr>
        <w:t>на земельных участках</w:t>
      </w:r>
      <w:r w:rsidRPr="00E266D9">
        <w:rPr>
          <w:rFonts w:ascii="Times New Roman" w:eastAsia="Times New Roman" w:hAnsi="Times New Roman"/>
          <w:color w:val="393939"/>
          <w:sz w:val="28"/>
          <w:szCs w:val="28"/>
          <w:lang w:val="ru-RU"/>
        </w:rPr>
        <w:t xml:space="preserve">, </w:t>
      </w:r>
      <w:r w:rsidRPr="00D72CD5">
        <w:rPr>
          <w:rFonts w:ascii="Times New Roman" w:eastAsia="Times New Roman" w:hAnsi="Times New Roman"/>
          <w:color w:val="393939"/>
          <w:sz w:val="28"/>
          <w:szCs w:val="28"/>
          <w:lang w:val="ru-RU"/>
        </w:rPr>
        <w:t>предоставленных</w:t>
      </w:r>
      <w:r w:rsidRPr="00E266D9">
        <w:rPr>
          <w:rFonts w:ascii="Times New Roman" w:eastAsia="Times New Roman" w:hAnsi="Times New Roman"/>
          <w:color w:val="393939"/>
          <w:sz w:val="28"/>
          <w:szCs w:val="28"/>
          <w:lang w:val="ru-RU"/>
        </w:rPr>
        <w:t xml:space="preserve"> для</w:t>
      </w:r>
      <w:r w:rsidRPr="00D72CD5">
        <w:rPr>
          <w:rFonts w:ascii="Times New Roman" w:eastAsia="Times New Roman" w:hAnsi="Times New Roman"/>
          <w:color w:val="393939"/>
          <w:sz w:val="28"/>
          <w:szCs w:val="28"/>
          <w:lang w:val="ru-RU"/>
        </w:rPr>
        <w:t xml:space="preserve"> </w:t>
      </w:r>
      <w:r w:rsidRPr="00E266D9">
        <w:rPr>
          <w:rFonts w:ascii="Times New Roman" w:eastAsia="Times New Roman" w:hAnsi="Times New Roman"/>
          <w:color w:val="393939"/>
          <w:sz w:val="28"/>
          <w:szCs w:val="28"/>
          <w:lang w:val="ru-RU"/>
        </w:rPr>
        <w:t>коллективного садоводства</w:t>
      </w:r>
      <w:r w:rsidRPr="00D72CD5">
        <w:rPr>
          <w:rFonts w:ascii="Times New Roman" w:eastAsia="Times New Roman" w:hAnsi="Times New Roman"/>
          <w:color w:val="393939"/>
          <w:sz w:val="28"/>
          <w:szCs w:val="28"/>
          <w:lang w:val="ru-RU"/>
        </w:rPr>
        <w:t>, дачного строительства</w:t>
      </w:r>
      <w:r w:rsidRPr="00E266D9">
        <w:rPr>
          <w:rFonts w:ascii="Times New Roman" w:eastAsia="Times New Roman" w:hAnsi="Times New Roman"/>
          <w:color w:val="393939"/>
          <w:sz w:val="28"/>
          <w:szCs w:val="28"/>
          <w:lang w:val="ru-RU"/>
        </w:rPr>
        <w:t>), реконструкцию жилых и</w:t>
      </w:r>
      <w:r w:rsidRPr="00E266D9">
        <w:rPr>
          <w:rFonts w:ascii="Times New Roman" w:eastAsia="Times New Roman" w:hAnsi="Times New Roman"/>
          <w:color w:val="393939"/>
          <w:sz w:val="28"/>
          <w:szCs w:val="28"/>
        </w:rPr>
        <w:t> </w:t>
      </w:r>
      <w:r w:rsidRPr="00E266D9">
        <w:rPr>
          <w:rFonts w:ascii="Times New Roman" w:eastAsia="Times New Roman" w:hAnsi="Times New Roman"/>
          <w:color w:val="393939"/>
          <w:sz w:val="28"/>
          <w:szCs w:val="28"/>
          <w:lang w:val="ru-RU"/>
        </w:rPr>
        <w:t>(или) нежилых помещений в</w:t>
      </w:r>
      <w:r w:rsidRPr="00E266D9">
        <w:rPr>
          <w:rFonts w:ascii="Times New Roman" w:eastAsia="Times New Roman" w:hAnsi="Times New Roman"/>
          <w:color w:val="393939"/>
          <w:sz w:val="28"/>
          <w:szCs w:val="28"/>
        </w:rPr>
        <w:t> </w:t>
      </w:r>
      <w:r w:rsidRPr="00E266D9">
        <w:rPr>
          <w:rFonts w:ascii="Times New Roman" w:eastAsia="Times New Roman" w:hAnsi="Times New Roman"/>
          <w:color w:val="393939"/>
          <w:sz w:val="28"/>
          <w:szCs w:val="28"/>
          <w:lang w:val="ru-RU"/>
        </w:rPr>
        <w:t xml:space="preserve">многоквартирных, блокированных жилых домах, </w:t>
      </w:r>
      <w:r w:rsidRPr="00D72CD5">
        <w:rPr>
          <w:rFonts w:ascii="Times New Roman" w:eastAsia="Times New Roman" w:hAnsi="Times New Roman"/>
          <w:color w:val="393939"/>
          <w:sz w:val="28"/>
          <w:szCs w:val="28"/>
          <w:lang w:val="ru-RU"/>
        </w:rPr>
        <w:t xml:space="preserve">блокированных и </w:t>
      </w:r>
      <w:r w:rsidRPr="00E266D9">
        <w:rPr>
          <w:rFonts w:ascii="Times New Roman" w:eastAsia="Times New Roman" w:hAnsi="Times New Roman"/>
          <w:color w:val="393939"/>
          <w:sz w:val="28"/>
          <w:szCs w:val="28"/>
          <w:lang w:val="ru-RU"/>
        </w:rPr>
        <w:t>одноквартирных жилых домов</w:t>
      </w:r>
      <w:proofErr w:type="gramEnd"/>
      <w:r w:rsidRPr="00E266D9">
        <w:rPr>
          <w:rFonts w:ascii="Times New Roman" w:eastAsia="Times New Roman" w:hAnsi="Times New Roman"/>
          <w:color w:val="393939"/>
          <w:sz w:val="28"/>
          <w:szCs w:val="28"/>
          <w:lang w:val="ru-RU"/>
        </w:rPr>
        <w:t xml:space="preserve">, </w:t>
      </w:r>
      <w:proofErr w:type="gramStart"/>
      <w:r w:rsidRPr="00E266D9">
        <w:rPr>
          <w:rFonts w:ascii="Times New Roman" w:eastAsia="Times New Roman" w:hAnsi="Times New Roman"/>
          <w:color w:val="393939"/>
          <w:sz w:val="28"/>
          <w:szCs w:val="28"/>
          <w:lang w:val="ru-RU"/>
        </w:rPr>
        <w:t>нежилых капитальных построек на</w:t>
      </w:r>
      <w:r w:rsidRPr="00E266D9">
        <w:rPr>
          <w:rFonts w:ascii="Times New Roman" w:eastAsia="Times New Roman" w:hAnsi="Times New Roman"/>
          <w:color w:val="393939"/>
          <w:sz w:val="28"/>
          <w:szCs w:val="28"/>
        </w:rPr>
        <w:t> </w:t>
      </w:r>
      <w:r w:rsidRPr="00E266D9">
        <w:rPr>
          <w:rFonts w:ascii="Times New Roman" w:eastAsia="Times New Roman" w:hAnsi="Times New Roman"/>
          <w:color w:val="393939"/>
          <w:sz w:val="28"/>
          <w:szCs w:val="28"/>
          <w:lang w:val="ru-RU"/>
        </w:rPr>
        <w:t>придомовой территории, а</w:t>
      </w:r>
      <w:r w:rsidRPr="00E266D9">
        <w:rPr>
          <w:rFonts w:ascii="Times New Roman" w:eastAsia="Times New Roman" w:hAnsi="Times New Roman"/>
          <w:color w:val="393939"/>
          <w:sz w:val="28"/>
          <w:szCs w:val="28"/>
        </w:rPr>
        <w:t> </w:t>
      </w:r>
      <w:r w:rsidRPr="00E266D9">
        <w:rPr>
          <w:rFonts w:ascii="Times New Roman" w:eastAsia="Times New Roman" w:hAnsi="Times New Roman"/>
          <w:color w:val="393939"/>
          <w:sz w:val="28"/>
          <w:szCs w:val="28"/>
          <w:lang w:val="ru-RU"/>
        </w:rPr>
        <w:t>также капитальных строений (зданий, сооружений), незавершенных законсервированных капитальных строений пятого класса сложности (за</w:t>
      </w:r>
      <w:r w:rsidRPr="00E266D9">
        <w:rPr>
          <w:rFonts w:ascii="Times New Roman" w:eastAsia="Times New Roman" w:hAnsi="Times New Roman"/>
          <w:color w:val="393939"/>
          <w:sz w:val="28"/>
          <w:szCs w:val="28"/>
        </w:rPr>
        <w:t> </w:t>
      </w:r>
      <w:r w:rsidRPr="00E266D9">
        <w:rPr>
          <w:rFonts w:ascii="Times New Roman" w:eastAsia="Times New Roman" w:hAnsi="Times New Roman"/>
          <w:color w:val="393939"/>
          <w:sz w:val="28"/>
          <w:szCs w:val="28"/>
          <w:lang w:val="ru-RU"/>
        </w:rPr>
        <w:t xml:space="preserve">исключением садовых домиков, </w:t>
      </w:r>
      <w:r w:rsidRPr="00D72CD5">
        <w:rPr>
          <w:rFonts w:ascii="Times New Roman" w:eastAsia="Times New Roman" w:hAnsi="Times New Roman"/>
          <w:color w:val="393939"/>
          <w:sz w:val="28"/>
          <w:szCs w:val="28"/>
          <w:lang w:val="ru-RU"/>
        </w:rPr>
        <w:t xml:space="preserve">дач, </w:t>
      </w:r>
      <w:r w:rsidRPr="00E266D9">
        <w:rPr>
          <w:rFonts w:ascii="Times New Roman" w:eastAsia="Times New Roman" w:hAnsi="Times New Roman"/>
          <w:color w:val="393939"/>
          <w:sz w:val="28"/>
          <w:szCs w:val="28"/>
          <w:lang w:val="ru-RU"/>
        </w:rPr>
        <w:t>хозяйственных строений и</w:t>
      </w:r>
      <w:r w:rsidRPr="00E266D9">
        <w:rPr>
          <w:rFonts w:ascii="Times New Roman" w:eastAsia="Times New Roman" w:hAnsi="Times New Roman"/>
          <w:color w:val="393939"/>
          <w:sz w:val="28"/>
          <w:szCs w:val="28"/>
        </w:rPr>
        <w:t> </w:t>
      </w:r>
      <w:r w:rsidRPr="00E266D9">
        <w:rPr>
          <w:rFonts w:ascii="Times New Roman" w:eastAsia="Times New Roman" w:hAnsi="Times New Roman"/>
          <w:color w:val="393939"/>
          <w:sz w:val="28"/>
          <w:szCs w:val="28"/>
          <w:lang w:val="ru-RU"/>
        </w:rPr>
        <w:t>сооружений</w:t>
      </w:r>
      <w:r w:rsidRPr="00D72CD5">
        <w:rPr>
          <w:rFonts w:ascii="Times New Roman" w:eastAsia="Times New Roman" w:hAnsi="Times New Roman"/>
          <w:color w:val="393939"/>
          <w:sz w:val="28"/>
          <w:szCs w:val="28"/>
          <w:lang w:val="ru-RU"/>
        </w:rPr>
        <w:t xml:space="preserve"> на земельных участках, предоставленных</w:t>
      </w:r>
      <w:r w:rsidRPr="00E266D9">
        <w:rPr>
          <w:rFonts w:ascii="Times New Roman" w:eastAsia="Times New Roman" w:hAnsi="Times New Roman"/>
          <w:color w:val="393939"/>
          <w:sz w:val="28"/>
          <w:szCs w:val="28"/>
          <w:lang w:val="ru-RU"/>
        </w:rPr>
        <w:t xml:space="preserve"> для</w:t>
      </w:r>
      <w:r w:rsidRPr="00D72CD5">
        <w:rPr>
          <w:rFonts w:ascii="Times New Roman" w:eastAsia="Times New Roman" w:hAnsi="Times New Roman"/>
          <w:color w:val="393939"/>
          <w:sz w:val="28"/>
          <w:szCs w:val="28"/>
          <w:lang w:val="ru-RU"/>
        </w:rPr>
        <w:t xml:space="preserve"> </w:t>
      </w:r>
      <w:r w:rsidRPr="00E266D9">
        <w:rPr>
          <w:rFonts w:ascii="Times New Roman" w:eastAsia="Times New Roman" w:hAnsi="Times New Roman"/>
          <w:color w:val="393939"/>
          <w:sz w:val="28"/>
          <w:szCs w:val="28"/>
          <w:lang w:val="ru-RU"/>
        </w:rPr>
        <w:t>коллективного садоводства</w:t>
      </w:r>
      <w:r w:rsidRPr="00D72CD5">
        <w:rPr>
          <w:rFonts w:ascii="Times New Roman" w:eastAsia="Times New Roman" w:hAnsi="Times New Roman"/>
          <w:color w:val="393939"/>
          <w:sz w:val="28"/>
          <w:szCs w:val="28"/>
          <w:lang w:val="ru-RU"/>
        </w:rPr>
        <w:t>, дачного строительства</w:t>
      </w:r>
      <w:r w:rsidRPr="00D72CD5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D72CD5">
        <w:rPr>
          <w:rFonts w:ascii="Times New Roman" w:eastAsia="Times New Roman" w:hAnsi="Times New Roman"/>
          <w:sz w:val="18"/>
          <w:szCs w:val="18"/>
          <w:lang w:val="ru-RU" w:eastAsia="ru-RU"/>
        </w:rPr>
        <w:t>(нужное подчеркнуть</w:t>
      </w:r>
      <w:r w:rsidRPr="00D72CD5">
        <w:rPr>
          <w:rFonts w:ascii="Times New Roman" w:eastAsia="Times New Roman" w:hAnsi="Times New Roman"/>
          <w:sz w:val="24"/>
          <w:szCs w:val="24"/>
          <w:lang w:val="ru-RU" w:eastAsia="ru-RU"/>
        </w:rPr>
        <w:t>) ________________________________________________________________________________</w:t>
      </w:r>
      <w:r w:rsidRPr="00D72CD5"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  <w:t xml:space="preserve"> </w:t>
      </w:r>
      <w:r w:rsidR="003F6B72">
        <w:rPr>
          <w:rFonts w:ascii="Times New Roman" w:eastAsia="Times New Roman" w:hAnsi="Times New Roman"/>
          <w:sz w:val="24"/>
          <w:szCs w:val="24"/>
          <w:lang w:val="ru-RU" w:eastAsia="ru-RU"/>
        </w:rPr>
        <w:t>_</w:t>
      </w:r>
      <w:r w:rsidR="003F6B72" w:rsidRPr="00812690">
        <w:rPr>
          <w:rFonts w:ascii="Times New Roman" w:eastAsia="Times New Roman" w:hAnsi="Times New Roman"/>
          <w:sz w:val="24"/>
          <w:szCs w:val="24"/>
          <w:lang w:val="ru-RU" w:eastAsia="ru-RU"/>
        </w:rPr>
        <w:t>_______________________________________________________________________________по адресу:</w:t>
      </w:r>
      <w:r w:rsidR="003F6B72" w:rsidRPr="00812690"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  <w:t xml:space="preserve"> _____________________________________________________________________</w:t>
      </w:r>
      <w:r w:rsidR="003F6B72" w:rsidRPr="00812690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.</w:t>
      </w:r>
      <w:proofErr w:type="gramEnd"/>
    </w:p>
    <w:p w:rsidR="003F6B72" w:rsidRPr="00812690" w:rsidRDefault="003F6B72" w:rsidP="003F6B72">
      <w:pPr>
        <w:spacing w:after="0" w:line="28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812690">
        <w:rPr>
          <w:rFonts w:ascii="Times New Roman" w:eastAsia="Times New Roman" w:hAnsi="Times New Roman"/>
          <w:sz w:val="24"/>
          <w:szCs w:val="24"/>
          <w:lang w:val="ru-RU" w:eastAsia="ru-RU"/>
        </w:rPr>
        <w:t>Прилагаемые документы</w:t>
      </w:r>
      <w:r w:rsidRPr="00812690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r w:rsidRPr="00812690">
        <w:rPr>
          <w:rFonts w:ascii="Times New Roman" w:eastAsia="Times New Roman" w:hAnsi="Times New Roman"/>
          <w:sz w:val="20"/>
          <w:szCs w:val="20"/>
          <w:lang w:val="ru-RU" w:eastAsia="ru-RU"/>
        </w:rPr>
        <w:t>(</w:t>
      </w:r>
      <w:proofErr w:type="gramStart"/>
      <w:r w:rsidRPr="00812690">
        <w:rPr>
          <w:rFonts w:ascii="Times New Roman" w:eastAsia="Times New Roman" w:hAnsi="Times New Roman"/>
          <w:sz w:val="20"/>
          <w:szCs w:val="20"/>
          <w:lang w:val="ru-RU" w:eastAsia="ru-RU"/>
        </w:rPr>
        <w:t>нужное</w:t>
      </w:r>
      <w:proofErr w:type="gramEnd"/>
      <w:r w:rsidRPr="00812690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подчеркнуть):</w:t>
      </w:r>
    </w:p>
    <w:p w:rsidR="00D72CD5" w:rsidRPr="00D72CD5" w:rsidRDefault="003F6B72" w:rsidP="00D72CD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gramStart"/>
      <w:r w:rsidRPr="00D72CD5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r w:rsidR="00D72CD5" w:rsidRPr="00D72CD5">
        <w:rPr>
          <w:rFonts w:ascii="Times New Roman" w:eastAsia="Times New Roman" w:hAnsi="Times New Roman"/>
          <w:sz w:val="24"/>
          <w:szCs w:val="24"/>
          <w:lang w:val="ru-RU"/>
        </w:rPr>
        <w:t>проектная документация на возведение одноквартирных, блокированных жилых домов и (или) нежилых капитальных построек для придомовой</w:t>
      </w:r>
      <w:r w:rsidR="00D72CD5" w:rsidRPr="00D72CD5">
        <w:rPr>
          <w:rFonts w:ascii="Times New Roman" w:eastAsia="Times New Roman" w:hAnsi="Times New Roman"/>
          <w:spacing w:val="80"/>
          <w:sz w:val="24"/>
          <w:szCs w:val="24"/>
          <w:lang w:val="ru-RU"/>
        </w:rPr>
        <w:t xml:space="preserve"> </w:t>
      </w:r>
      <w:r w:rsidR="00D72CD5" w:rsidRPr="00D72CD5">
        <w:rPr>
          <w:rFonts w:ascii="Times New Roman" w:eastAsia="Times New Roman" w:hAnsi="Times New Roman"/>
          <w:sz w:val="24"/>
          <w:szCs w:val="24"/>
          <w:lang w:val="ru-RU"/>
        </w:rPr>
        <w:t>территории,</w:t>
      </w:r>
      <w:r w:rsidR="00D72CD5" w:rsidRPr="00D72CD5">
        <w:rPr>
          <w:rFonts w:ascii="Times New Roman" w:eastAsia="Times New Roman" w:hAnsi="Times New Roman"/>
          <w:spacing w:val="80"/>
          <w:sz w:val="24"/>
          <w:szCs w:val="24"/>
          <w:lang w:val="ru-RU"/>
        </w:rPr>
        <w:t xml:space="preserve"> </w:t>
      </w:r>
      <w:r w:rsidR="00D72CD5" w:rsidRPr="00D72CD5">
        <w:rPr>
          <w:rFonts w:ascii="Times New Roman" w:eastAsia="Times New Roman" w:hAnsi="Times New Roman"/>
          <w:sz w:val="24"/>
          <w:szCs w:val="24"/>
          <w:lang w:val="ru-RU"/>
        </w:rPr>
        <w:t>капитальных</w:t>
      </w:r>
      <w:r w:rsidR="00D72CD5" w:rsidRPr="00D72CD5">
        <w:rPr>
          <w:rFonts w:ascii="Times New Roman" w:eastAsia="Times New Roman" w:hAnsi="Times New Roman"/>
          <w:spacing w:val="80"/>
          <w:sz w:val="24"/>
          <w:szCs w:val="24"/>
          <w:lang w:val="ru-RU"/>
        </w:rPr>
        <w:t xml:space="preserve"> </w:t>
      </w:r>
      <w:r w:rsidR="00D72CD5" w:rsidRPr="00D72CD5">
        <w:rPr>
          <w:rFonts w:ascii="Times New Roman" w:eastAsia="Times New Roman" w:hAnsi="Times New Roman"/>
          <w:sz w:val="24"/>
          <w:szCs w:val="24"/>
          <w:lang w:val="ru-RU"/>
        </w:rPr>
        <w:t>строений</w:t>
      </w:r>
      <w:r w:rsidR="00D72CD5" w:rsidRPr="00D72CD5">
        <w:rPr>
          <w:rFonts w:ascii="Times New Roman" w:eastAsia="Times New Roman" w:hAnsi="Times New Roman"/>
          <w:spacing w:val="80"/>
          <w:sz w:val="24"/>
          <w:szCs w:val="24"/>
          <w:lang w:val="ru-RU"/>
        </w:rPr>
        <w:t xml:space="preserve"> </w:t>
      </w:r>
      <w:r w:rsidR="00D72CD5" w:rsidRPr="00D72CD5">
        <w:rPr>
          <w:rFonts w:ascii="Times New Roman" w:eastAsia="Times New Roman" w:hAnsi="Times New Roman"/>
          <w:sz w:val="24"/>
          <w:szCs w:val="24"/>
          <w:lang w:val="ru-RU"/>
        </w:rPr>
        <w:t>(зданий,</w:t>
      </w:r>
      <w:r w:rsidR="00D72CD5" w:rsidRPr="00D72CD5">
        <w:rPr>
          <w:rFonts w:ascii="Times New Roman" w:eastAsia="Times New Roman" w:hAnsi="Times New Roman"/>
          <w:spacing w:val="80"/>
          <w:sz w:val="24"/>
          <w:szCs w:val="24"/>
          <w:lang w:val="ru-RU"/>
        </w:rPr>
        <w:t xml:space="preserve"> </w:t>
      </w:r>
      <w:r w:rsidR="00D72CD5" w:rsidRPr="00D72CD5">
        <w:rPr>
          <w:rFonts w:ascii="Times New Roman" w:eastAsia="Times New Roman" w:hAnsi="Times New Roman"/>
          <w:sz w:val="24"/>
          <w:szCs w:val="24"/>
          <w:lang w:val="ru-RU"/>
        </w:rPr>
        <w:t>сооружений) пятого класса сложности (за исключением садовых домиков, дач,</w:t>
      </w:r>
      <w:proofErr w:type="gramEnd"/>
      <w:r w:rsidR="00D72CD5" w:rsidRPr="00D72CD5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gramStart"/>
      <w:r w:rsidR="00D72CD5" w:rsidRPr="00D72CD5">
        <w:rPr>
          <w:rFonts w:ascii="Times New Roman" w:eastAsia="Times New Roman" w:hAnsi="Times New Roman"/>
          <w:sz w:val="24"/>
          <w:szCs w:val="24"/>
          <w:lang w:val="ru-RU"/>
        </w:rPr>
        <w:t>хозяйственных строений и сооружений на земельных участках, предоставленных для коллективного садоводства, дачного строительства), реконструкцию жилых и (или) нежилых помещений в многоквартирных жилых домах, блокированных и одноквартирных жилых домов, нежилых капитальных построек на придомовой территории, а также капитальных строений (зданий, сооружений), незавершенных законсервированных капитальных строений пятого класса сложности (за исключением садовых домиков, дач, хозяйственных строений и сооружений на земельных</w:t>
      </w:r>
      <w:r w:rsidR="00D72CD5" w:rsidRPr="00D72CD5">
        <w:rPr>
          <w:rFonts w:ascii="Times New Roman" w:eastAsia="Times New Roman" w:hAnsi="Times New Roman"/>
          <w:spacing w:val="80"/>
          <w:sz w:val="24"/>
          <w:szCs w:val="24"/>
          <w:lang w:val="ru-RU"/>
        </w:rPr>
        <w:t xml:space="preserve"> </w:t>
      </w:r>
      <w:r w:rsidR="00D72CD5" w:rsidRPr="00D72CD5">
        <w:rPr>
          <w:rFonts w:ascii="Times New Roman" w:eastAsia="Times New Roman" w:hAnsi="Times New Roman"/>
          <w:sz w:val="24"/>
          <w:szCs w:val="24"/>
          <w:lang w:val="ru-RU"/>
        </w:rPr>
        <w:t>участках, предоставленных</w:t>
      </w:r>
      <w:proofErr w:type="gramEnd"/>
      <w:r w:rsidR="00D72CD5" w:rsidRPr="00D72CD5">
        <w:rPr>
          <w:rFonts w:ascii="Times New Roman" w:eastAsia="Times New Roman" w:hAnsi="Times New Roman"/>
          <w:sz w:val="24"/>
          <w:szCs w:val="24"/>
          <w:lang w:val="ru-RU"/>
        </w:rPr>
        <w:t xml:space="preserve"> для коллективного садоводства, дачного </w:t>
      </w:r>
      <w:r w:rsidR="00D72CD5" w:rsidRPr="00D72CD5">
        <w:rPr>
          <w:rFonts w:ascii="Times New Roman" w:eastAsia="Times New Roman" w:hAnsi="Times New Roman"/>
          <w:spacing w:val="-2"/>
          <w:sz w:val="24"/>
          <w:szCs w:val="24"/>
          <w:lang w:val="ru-RU"/>
        </w:rPr>
        <w:t>строительства)</w:t>
      </w:r>
    </w:p>
    <w:p w:rsidR="003F6B72" w:rsidRPr="00D72CD5" w:rsidRDefault="003F6B72" w:rsidP="003F6B72">
      <w:pPr>
        <w:spacing w:after="0" w:line="280" w:lineRule="atLeast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3F6B72" w:rsidRPr="00812690" w:rsidRDefault="003F6B72" w:rsidP="003F6B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3F6B72" w:rsidRPr="00812690" w:rsidRDefault="003F6B72" w:rsidP="003F6B7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D72CD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Дата </w:t>
      </w:r>
      <w:r w:rsidRPr="00812690">
        <w:rPr>
          <w:rFonts w:ascii="Times New Roman" w:eastAsia="Times New Roman" w:hAnsi="Times New Roman"/>
          <w:sz w:val="28"/>
          <w:szCs w:val="28"/>
          <w:lang w:val="ru-RU" w:eastAsia="ru-RU"/>
        </w:rPr>
        <w:t>______________                  _____________              ____________________</w:t>
      </w:r>
    </w:p>
    <w:p w:rsidR="003F6B72" w:rsidRPr="00812690" w:rsidRDefault="003F6B72" w:rsidP="003F6B72">
      <w:pPr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812690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              </w:t>
      </w:r>
      <w:r w:rsidRPr="00812690"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(инициалы, фамилия)</w:t>
      </w:r>
    </w:p>
    <w:p w:rsidR="003F6B72" w:rsidRPr="00812690" w:rsidRDefault="003F6B72" w:rsidP="003F6B72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ru-RU"/>
        </w:rPr>
      </w:pPr>
    </w:p>
    <w:p w:rsidR="003F6B72" w:rsidRPr="00812690" w:rsidRDefault="003F6B72" w:rsidP="003F6B72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ru-RU"/>
        </w:rPr>
      </w:pPr>
    </w:p>
    <w:p w:rsidR="003F6B72" w:rsidRPr="00812690" w:rsidRDefault="003F6B72" w:rsidP="003F6B72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ru-RU"/>
        </w:rPr>
      </w:pPr>
      <w:r w:rsidRPr="00812690">
        <w:rPr>
          <w:rFonts w:ascii="Times New Roman" w:hAnsi="Times New Roman"/>
          <w:sz w:val="20"/>
          <w:szCs w:val="20"/>
          <w:lang w:val="ru-RU"/>
        </w:rPr>
        <w:t>пр. 9.3.3</w:t>
      </w:r>
    </w:p>
    <w:p w:rsidR="003E1CB7" w:rsidRPr="003F6B72" w:rsidRDefault="003E1CB7">
      <w:pPr>
        <w:rPr>
          <w:lang w:val="ru-RU"/>
        </w:rPr>
      </w:pPr>
    </w:p>
    <w:sectPr w:rsidR="003E1CB7" w:rsidRPr="003F6B7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3F5"/>
    <w:rsid w:val="001E0927"/>
    <w:rsid w:val="003E1CB7"/>
    <w:rsid w:val="003F6B72"/>
    <w:rsid w:val="00D72CD5"/>
    <w:rsid w:val="00FA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B7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B7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Sp1Okno</dc:creator>
  <cp:lastModifiedBy>Пользователь Windows</cp:lastModifiedBy>
  <cp:revision>2</cp:revision>
  <dcterms:created xsi:type="dcterms:W3CDTF">2025-05-20T10:24:00Z</dcterms:created>
  <dcterms:modified xsi:type="dcterms:W3CDTF">2025-05-20T10:24:00Z</dcterms:modified>
</cp:coreProperties>
</file>