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b/>
          <w:i/>
          <w:color w:val="000000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ab/>
      </w:r>
      <w:r w:rsidRPr="0016030C">
        <w:rPr>
          <w:rFonts w:ascii="Times New Roman" w:eastAsia="Times New Roman" w:hAnsi="Times New Roman" w:cs="Times New Roman"/>
          <w:b/>
          <w:i/>
          <w:color w:val="000000"/>
          <w:spacing w:val="6"/>
          <w:sz w:val="28"/>
          <w:szCs w:val="28"/>
        </w:rPr>
        <w:t>Уроки правовых знаний</w:t>
      </w:r>
    </w:p>
    <w:p w:rsid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center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</w:pPr>
    </w:p>
    <w:p w:rsidR="0016030C" w:rsidRPr="0016030C" w:rsidRDefault="0016030C" w:rsidP="0016030C">
      <w:pPr>
        <w:pStyle w:val="a3"/>
        <w:rPr>
          <w:rFonts w:eastAsia="Times New Roman"/>
          <w:b/>
        </w:rPr>
      </w:pPr>
      <w:r w:rsidRPr="0016030C">
        <w:rPr>
          <w:rFonts w:eastAsia="Times New Roman"/>
          <w:b/>
        </w:rPr>
        <w:t>Все вправе знать о праве</w:t>
      </w:r>
    </w:p>
    <w:p w:rsid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center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</w:pPr>
    </w:p>
    <w:p w:rsidR="00791E94" w:rsidRPr="0016030C" w:rsidRDefault="00791E94" w:rsidP="00791E94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b/>
          <w:color w:val="000000"/>
          <w:spacing w:val="6"/>
          <w:sz w:val="30"/>
          <w:szCs w:val="30"/>
        </w:rPr>
        <w:t xml:space="preserve">Об особенностях некоторых прав, возникающих у несовершеннолетних в зависимости от достижения ими определенного возраста, рассказала учащимся средних школ </w:t>
      </w:r>
      <w:proofErr w:type="spellStart"/>
      <w:r w:rsidRPr="0016030C">
        <w:rPr>
          <w:rFonts w:ascii="Times New Roman" w:eastAsia="Times New Roman" w:hAnsi="Times New Roman" w:cs="Times New Roman"/>
          <w:b/>
          <w:color w:val="000000"/>
          <w:spacing w:val="6"/>
          <w:sz w:val="30"/>
          <w:szCs w:val="30"/>
        </w:rPr>
        <w:t>Вороновского</w:t>
      </w:r>
      <w:proofErr w:type="spellEnd"/>
      <w:r w:rsidRPr="0016030C">
        <w:rPr>
          <w:rFonts w:ascii="Times New Roman" w:eastAsia="Times New Roman" w:hAnsi="Times New Roman" w:cs="Times New Roman"/>
          <w:b/>
          <w:color w:val="000000"/>
          <w:spacing w:val="6"/>
          <w:sz w:val="30"/>
          <w:szCs w:val="30"/>
        </w:rPr>
        <w:t xml:space="preserve"> района начальник отдела загса </w:t>
      </w:r>
      <w:proofErr w:type="spellStart"/>
      <w:r w:rsidRPr="0016030C">
        <w:rPr>
          <w:rFonts w:ascii="Times New Roman" w:eastAsia="Times New Roman" w:hAnsi="Times New Roman" w:cs="Times New Roman"/>
          <w:b/>
          <w:color w:val="000000"/>
          <w:spacing w:val="6"/>
          <w:sz w:val="30"/>
          <w:szCs w:val="30"/>
        </w:rPr>
        <w:t>Вороновского</w:t>
      </w:r>
      <w:proofErr w:type="spellEnd"/>
      <w:r w:rsidRPr="0016030C">
        <w:rPr>
          <w:rFonts w:ascii="Times New Roman" w:eastAsia="Times New Roman" w:hAnsi="Times New Roman" w:cs="Times New Roman"/>
          <w:b/>
          <w:color w:val="000000"/>
          <w:spacing w:val="6"/>
          <w:sz w:val="30"/>
          <w:szCs w:val="30"/>
        </w:rPr>
        <w:t xml:space="preserve"> районного исполн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30"/>
          <w:szCs w:val="30"/>
        </w:rPr>
        <w:t xml:space="preserve">ительного комитета Ирина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6"/>
          <w:sz w:val="30"/>
          <w:szCs w:val="30"/>
        </w:rPr>
        <w:t>Щеглик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6"/>
          <w:sz w:val="30"/>
          <w:szCs w:val="30"/>
        </w:rPr>
        <w:t>, в ходе проведения в сентябре 2021 года уроков правовых знаний.</w:t>
      </w:r>
    </w:p>
    <w:p w:rsidR="00791E94" w:rsidRDefault="00791E94" w:rsidP="00791E94">
      <w:pPr>
        <w:widowControl w:val="0"/>
        <w:shd w:val="clear" w:color="auto" w:fill="FFFFFF"/>
        <w:spacing w:after="0" w:line="346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>Как только малыш появляется на свет, он сразу становится полноценным членом общества со своими правами и интересами. Кодексом Республики Беларусь о браке и семье, Законом Республики Беларусь от 19 ноября 1993 года «О правах ребенка» провозглашен приоритет прав и законных интересов детей. Каждый ребенок имеет право на особую, преимущественную и первоочередную заботу как со стороны родителей, так и со стороны государства. Естественной средой для ребенка является</w:t>
      </w:r>
      <w:r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>,</w:t>
      </w: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 конечно же</w:t>
      </w:r>
      <w:r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>,</w:t>
      </w: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 семья.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Семья – это объединение лиц, связанных между собой моральной и материальной общностью и поддержкой, ведением общего хозяйства, правами и обязанностями, вытекающими из брака, близкого родства, усыновления. 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Условия жизни детей должны обеспечивать их полноценное физическое, умственное и духовное развитие. Все дети имеют право на охрану здоровья и бесплатную медицинскую помощь со стороны государства, на получение образования и выбор учреждения образования. 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Родители, воспитывая детей, обязаны заботиться об их здоровье, физическом, умственном и духовном развитии, приобщать их к посильному труду и готовить к самостоятельной жизни.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С момента рождения до достижения ребенком восемнадцати лет он считается несовершеннолетним.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Ребенок до достижения им четырнадцати лет считается малолетним.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Несовершеннолетний в возрасте от четырнадцати до восемнадцати лет считается подростком.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Так, с момента рождения у каждого возникает право: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на фамилию, собственное имя, отчество;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lastRenderedPageBreak/>
        <w:t xml:space="preserve">на гражданство – ребенок приобретает гражданство Республики Беларусь по рождению, если хотя бы один из родителей ребенка состоит в гражданстве Республики Беларусь независимо от места рождения ребенка, а также в иных случаях, предусмотренных законодательством, регулирующим вопросы гражданства.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По достижении возраста 10 лет ребенок имеет право: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давать согласие на изменение своего имени и фамилии;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выражать мнение об изменении местожительства при наличии разногласий между родителями;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выбирать, с кем из родителей будет жить, при раздельном проживании родителей;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выражать желание о возможном общении с дедом и бабкой (при наличии спора);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выражать желание на общение с родителями, лишенными в отношении ребенка родительских прав, при наличии спора и при восстановлении родителей в правах;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выражать желание о возвращении родителям, если согласно заключению органа опеки и попечительства отпали причины, послужившие основанием к отобранию из семьи;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выражать мнение в случае возврата родителям от любого лица, удерживающего ребенка у себя без законных оснований (при наличии спора);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давать согласие на усыновление, отмену усыновления, а также на изменение фамилии, собственного имени и отчества при усыновлении;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давать согласие при выборе опекуна, попечителя, которые будут осуществлять в отношении ребенка опеку либо попечительство;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давать согласие на передачу ребенка в приемную семью, детский дом семейного типа, патронатное воспитание.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Достигая возраста 14 лет возникает еще ряд прав: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жить самостоятельно при наличии условий для проживания, материальной поддержки и при осуществлении контроля со стороны органов опеки и попечительства;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с письменного согласия одного из родителей (усыновителей, попечителей) заключать трудовой договор для выполнения легкой работы или занятия профессиональным спортом, которые не являются вредными для здоровья и развития подростка, а также не препятствуют получению общего среднего, профессионально-технического и (или) среднего специального образования;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обращаться в суд за защитой своих прав и законных интересов, а также осуществлять защиту прав и законных интересов через своих </w:t>
      </w: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lastRenderedPageBreak/>
        <w:t xml:space="preserve">законных представителей (родителей, опекунов, попечителей).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В возрасте 15 лет подросток имеет право: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зарегистрировать брак, хотя только в исключительных случаях, которые обусловлены беременностью, рождением ребенка, а также в случае приобретения полной дееспособности до достижения совершеннолетия. Орган загса в соответствии с законодательством может снизить лицам, вступающим в брак, на основании их заявления брачный возраст, но не более чем на три года, т.е. с 18 лет до 15 лет;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без сопровождения законного представителя выезжать из Республики Беларусь по своим документам для выезда из Республики Беларусь и въезда в Республику Беларусь, если приобрел дееспособность в полном объеме в результате заключения брака.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По достижении 16 лет подросток имеет право: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на самостоятельную трудовую деятельность;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может быть объявлен полностью дееспособным (эмансипирован), если работает по трудовому договору, в том числе по контракту, или с согласия родителей (усыновителей или попечителей) занимается предпринимательской деятельностью;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>без сопровождения законного представителя выезжать из Республики Беларусь по своим документам для выезда из Республики Беларусь и въезда в Республику Беларусь, если приобрел дееспособность в полном объеме в результате эмансипации.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Однако дети обладают не только правами, но и согласно закону обязаны: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заботиться о родителях и оказывать им помощь;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уважать права и достоинство других людей (сверстников, одноклассников, учителей и иных), проявлять к ним гуманное отношение;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уважать историко-культурное наследие, самобытность, язык и иные ценности, являющиеся достоянием Республики Беларусь и других народов; </w:t>
      </w:r>
    </w:p>
    <w:p w:rsidR="0016030C" w:rsidRPr="0016030C" w:rsidRDefault="0016030C" w:rsidP="0016030C">
      <w:pPr>
        <w:widowControl w:val="0"/>
        <w:shd w:val="clear" w:color="auto" w:fill="FFFFFF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 xml:space="preserve">бережно относиться к природе, чужому имуществу; </w:t>
      </w:r>
    </w:p>
    <w:p w:rsidR="0016030C" w:rsidRDefault="0016030C" w:rsidP="0016030C">
      <w:pPr>
        <w:widowControl w:val="0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  <w:r w:rsidRPr="0016030C"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>соблюдать законы Республики Беларусь.</w:t>
      </w:r>
    </w:p>
    <w:p w:rsidR="00791E94" w:rsidRDefault="00791E94" w:rsidP="0016030C">
      <w:pPr>
        <w:widowControl w:val="0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</w:pPr>
    </w:p>
    <w:p w:rsidR="001E5CCE" w:rsidRPr="001E5CCE" w:rsidRDefault="001E5CCE" w:rsidP="0016030C">
      <w:pPr>
        <w:widowControl w:val="0"/>
        <w:spacing w:after="0" w:line="346" w:lineRule="exact"/>
        <w:ind w:left="20" w:right="20" w:firstLine="689"/>
        <w:jc w:val="both"/>
        <w:rPr>
          <w:rFonts w:ascii="Times New Roman" w:eastAsia="Times New Roman" w:hAnsi="Times New Roman" w:cs="Times New Roman"/>
          <w:b/>
          <w:i/>
          <w:color w:val="000000"/>
          <w:spacing w:val="6"/>
          <w:sz w:val="30"/>
          <w:szCs w:val="30"/>
        </w:rPr>
      </w:pPr>
      <w:r w:rsidRPr="001E5CCE">
        <w:rPr>
          <w:rFonts w:ascii="Times New Roman" w:eastAsia="Times New Roman" w:hAnsi="Times New Roman" w:cs="Times New Roman"/>
          <w:b/>
          <w:i/>
          <w:color w:val="000000"/>
          <w:spacing w:val="6"/>
          <w:sz w:val="30"/>
          <w:szCs w:val="30"/>
        </w:rPr>
        <w:t xml:space="preserve">О правах и обязанностях несовершеннолетних в гражданском законодательстве учащимся школ рассказала заведующий нотариальной конторой </w:t>
      </w:r>
      <w:proofErr w:type="spellStart"/>
      <w:r w:rsidRPr="001E5CCE">
        <w:rPr>
          <w:rFonts w:ascii="Times New Roman" w:eastAsia="Times New Roman" w:hAnsi="Times New Roman" w:cs="Times New Roman"/>
          <w:b/>
          <w:i/>
          <w:color w:val="000000"/>
          <w:spacing w:val="6"/>
          <w:sz w:val="30"/>
          <w:szCs w:val="30"/>
        </w:rPr>
        <w:t>Вороновского</w:t>
      </w:r>
      <w:proofErr w:type="spellEnd"/>
      <w:r w:rsidRPr="001E5CCE">
        <w:rPr>
          <w:rFonts w:ascii="Times New Roman" w:eastAsia="Times New Roman" w:hAnsi="Times New Roman" w:cs="Times New Roman"/>
          <w:b/>
          <w:i/>
          <w:color w:val="000000"/>
          <w:spacing w:val="6"/>
          <w:sz w:val="30"/>
          <w:szCs w:val="30"/>
        </w:rPr>
        <w:t xml:space="preserve"> района Елена </w:t>
      </w:r>
      <w:proofErr w:type="spellStart"/>
      <w:r w:rsidRPr="001E5CCE">
        <w:rPr>
          <w:rFonts w:ascii="Times New Roman" w:eastAsia="Times New Roman" w:hAnsi="Times New Roman" w:cs="Times New Roman"/>
          <w:b/>
          <w:i/>
          <w:color w:val="000000"/>
          <w:spacing w:val="6"/>
          <w:sz w:val="30"/>
          <w:szCs w:val="30"/>
        </w:rPr>
        <w:t>Наркун</w:t>
      </w:r>
      <w:proofErr w:type="spellEnd"/>
      <w:r w:rsidRPr="001E5CCE">
        <w:rPr>
          <w:rFonts w:ascii="Times New Roman" w:eastAsia="Times New Roman" w:hAnsi="Times New Roman" w:cs="Times New Roman"/>
          <w:b/>
          <w:i/>
          <w:color w:val="000000"/>
          <w:spacing w:val="6"/>
          <w:sz w:val="30"/>
          <w:szCs w:val="30"/>
        </w:rPr>
        <w:t>.</w:t>
      </w:r>
    </w:p>
    <w:p w:rsidR="0016030C" w:rsidRPr="0016030C" w:rsidRDefault="0016030C" w:rsidP="0016030C">
      <w:pPr>
        <w:jc w:val="both"/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</w:rPr>
      </w:pPr>
    </w:p>
    <w:p w:rsidR="004E5293" w:rsidRPr="001E5CCE" w:rsidRDefault="00791E94" w:rsidP="0016030C">
      <w:pPr>
        <w:jc w:val="both"/>
        <w:rPr>
          <w:rStyle w:val="a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9525" cy="2864644"/>
            <wp:effectExtent l="0" t="0" r="0" b="0"/>
            <wp:docPr id="2" name="Рисунок 2" descr="F:\уроки правовых знаний\IMG-1abaac27a6f3214392983603ed910f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роки правовых знаний\IMG-1abaac27a6f3214392983603ed910f47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85" cy="286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5CCE">
        <w:rPr>
          <w:rStyle w:val="a4"/>
        </w:rPr>
        <w:t xml:space="preserve">Урок правовых знаний в ГУО «УПК </w:t>
      </w:r>
      <w:proofErr w:type="spellStart"/>
      <w:r w:rsidRPr="001E5CCE">
        <w:rPr>
          <w:rStyle w:val="a4"/>
        </w:rPr>
        <w:t>Заболотские</w:t>
      </w:r>
      <w:proofErr w:type="spellEnd"/>
      <w:r w:rsidRPr="001E5CCE">
        <w:rPr>
          <w:rStyle w:val="a4"/>
        </w:rPr>
        <w:t xml:space="preserve"> я/с-СШ»</w:t>
      </w:r>
    </w:p>
    <w:p w:rsidR="00791E94" w:rsidRDefault="00791E94" w:rsidP="001603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94" w:rsidRPr="001E5CCE" w:rsidRDefault="00791E94" w:rsidP="0016030C">
      <w:pPr>
        <w:jc w:val="both"/>
        <w:rPr>
          <w:rStyle w:val="a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914649"/>
            <wp:effectExtent l="0" t="0" r="0" b="635"/>
            <wp:docPr id="3" name="Рисунок 3" descr="F:\уроки правовых знаний\IMG-4a95ce3af64ddbee1dadb13f881007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роки правовых знаний\IMG-4a95ce3af64ddbee1dadb13f8810078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11" cy="291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5CCE">
        <w:rPr>
          <w:rStyle w:val="a4"/>
        </w:rPr>
        <w:t>Урок правовых знаний в ГУО «</w:t>
      </w:r>
      <w:proofErr w:type="spellStart"/>
      <w:r w:rsidRPr="001E5CCE">
        <w:rPr>
          <w:rStyle w:val="a4"/>
        </w:rPr>
        <w:t>Жирмунские</w:t>
      </w:r>
      <w:proofErr w:type="spellEnd"/>
      <w:r w:rsidRPr="001E5CCE">
        <w:rPr>
          <w:rStyle w:val="a4"/>
        </w:rPr>
        <w:t xml:space="preserve"> я/с-СШ»</w:t>
      </w:r>
    </w:p>
    <w:p w:rsidR="00791E94" w:rsidRPr="001E5CCE" w:rsidRDefault="00791E94" w:rsidP="0016030C">
      <w:pPr>
        <w:jc w:val="both"/>
        <w:rPr>
          <w:rStyle w:val="a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0488" cy="2600325"/>
            <wp:effectExtent l="0" t="0" r="5080" b="0"/>
            <wp:docPr id="4" name="Рисунок 4" descr="F:\уроки правовых знаний\IMG-a9a866932597b3a663a0be88c5fd80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роки правовых знаний\IMG-a9a866932597b3a663a0be88c5fd806c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488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5CCE">
        <w:rPr>
          <w:rStyle w:val="a4"/>
        </w:rPr>
        <w:t>Урок правовых знаний в ГУО «</w:t>
      </w:r>
      <w:proofErr w:type="spellStart"/>
      <w:r w:rsidRPr="001E5CCE">
        <w:rPr>
          <w:rStyle w:val="a4"/>
        </w:rPr>
        <w:t>Пелясская</w:t>
      </w:r>
      <w:proofErr w:type="spellEnd"/>
      <w:r w:rsidRPr="001E5CCE">
        <w:rPr>
          <w:rStyle w:val="a4"/>
        </w:rPr>
        <w:t xml:space="preserve"> СШ с обучением на литовском языке»</w:t>
      </w:r>
    </w:p>
    <w:p w:rsidR="00791E94" w:rsidRPr="001E5CCE" w:rsidRDefault="00791E94" w:rsidP="0016030C">
      <w:pPr>
        <w:jc w:val="both"/>
        <w:rPr>
          <w:rStyle w:val="a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3543300"/>
            <wp:effectExtent l="0" t="0" r="9525" b="0"/>
            <wp:docPr id="5" name="Рисунок 5" descr="F:\уроки правовых знаний\IMG-4f4ce084f7810492cee1200820d2d4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роки правовых знаний\IMG-4f4ce084f7810492cee1200820d2d453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5CCE">
        <w:rPr>
          <w:rStyle w:val="a4"/>
        </w:rPr>
        <w:t xml:space="preserve">Урок правовых знаний в ГУО «УПК </w:t>
      </w:r>
      <w:proofErr w:type="spellStart"/>
      <w:r w:rsidRPr="001E5CCE">
        <w:rPr>
          <w:rStyle w:val="a4"/>
        </w:rPr>
        <w:t>Начские</w:t>
      </w:r>
      <w:proofErr w:type="spellEnd"/>
      <w:r w:rsidRPr="001E5CCE">
        <w:rPr>
          <w:rStyle w:val="a4"/>
        </w:rPr>
        <w:t xml:space="preserve"> я/с-СШ»</w:t>
      </w:r>
    </w:p>
    <w:p w:rsidR="00791E94" w:rsidRPr="001E5CCE" w:rsidRDefault="00791E94" w:rsidP="0016030C">
      <w:pPr>
        <w:jc w:val="both"/>
        <w:rPr>
          <w:rStyle w:val="a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6126" cy="4381500"/>
            <wp:effectExtent l="0" t="0" r="9525" b="0"/>
            <wp:docPr id="6" name="Рисунок 6" descr="F:\уроки правовых знаний\IMG-b39494069d34feef843ad29cee6d14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роки правовых знаний\IMG-b39494069d34feef843ad29cee6d148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19" cy="43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5CCE">
        <w:rPr>
          <w:rStyle w:val="a4"/>
        </w:rPr>
        <w:t>Урок правовых знаний в ГУО «</w:t>
      </w:r>
      <w:proofErr w:type="spellStart"/>
      <w:r w:rsidRPr="001E5CCE">
        <w:rPr>
          <w:rStyle w:val="a4"/>
        </w:rPr>
        <w:t>Полецкишская</w:t>
      </w:r>
      <w:proofErr w:type="spellEnd"/>
      <w:r w:rsidRPr="001E5CCE">
        <w:rPr>
          <w:rStyle w:val="a4"/>
        </w:rPr>
        <w:t xml:space="preserve"> СШ»</w:t>
      </w:r>
    </w:p>
    <w:p w:rsidR="001E5CCE" w:rsidRPr="001E5CCE" w:rsidRDefault="001E5CCE" w:rsidP="001E5CCE">
      <w:pPr>
        <w:jc w:val="both"/>
        <w:rPr>
          <w:rStyle w:val="a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DE631" wp14:editId="7804CFF9">
            <wp:extent cx="4080296" cy="2295525"/>
            <wp:effectExtent l="0" t="0" r="0" b="0"/>
            <wp:docPr id="7" name="Рисунок 7" descr="F:\уроки правовых знаний\IMG-6fe6a1d86d7456181c172eb0783232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роки правовых знаний\IMG-6fe6a1d86d7456181c172eb07832328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753" cy="22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CCE">
        <w:rPr>
          <w:rFonts w:ascii="Times New Roman" w:hAnsi="Times New Roman" w:cs="Times New Roman"/>
          <w:sz w:val="28"/>
          <w:szCs w:val="28"/>
        </w:rPr>
        <w:t xml:space="preserve"> </w:t>
      </w:r>
      <w:r w:rsidRPr="001E5CCE">
        <w:rPr>
          <w:rStyle w:val="a4"/>
        </w:rPr>
        <w:t>Урок правовых знаний в ГУО «</w:t>
      </w:r>
      <w:proofErr w:type="spellStart"/>
      <w:r w:rsidRPr="001E5CCE">
        <w:rPr>
          <w:rStyle w:val="a4"/>
        </w:rPr>
        <w:t>Вороновская</w:t>
      </w:r>
      <w:proofErr w:type="spellEnd"/>
      <w:r w:rsidRPr="001E5CCE">
        <w:rPr>
          <w:rStyle w:val="a4"/>
        </w:rPr>
        <w:t xml:space="preserve"> СШ»</w:t>
      </w:r>
    </w:p>
    <w:p w:rsidR="001E5CCE" w:rsidRDefault="001E5CCE" w:rsidP="001E5CC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417133A" wp14:editId="64497282">
            <wp:extent cx="5779150" cy="3984120"/>
            <wp:effectExtent l="0" t="0" r="0" b="0"/>
            <wp:docPr id="8" name="Рисунок 8" descr="F:\уроки правовых знаний\IMG-9330ace33f550a42bea990ac5cb10e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роки правовых знаний\IMG-9330ace33f550a42bea990ac5cb10e8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18" cy="398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CCE">
        <w:t xml:space="preserve"> </w:t>
      </w:r>
      <w:r>
        <w:t>Урок правовых знаний в ГУО «</w:t>
      </w:r>
      <w:proofErr w:type="spellStart"/>
      <w:r>
        <w:t>Радунская</w:t>
      </w:r>
      <w:proofErr w:type="spellEnd"/>
      <w:r>
        <w:t xml:space="preserve"> СШ»</w:t>
      </w:r>
    </w:p>
    <w:p w:rsidR="00DD37C8" w:rsidRDefault="00F60012" w:rsidP="00DD37C8">
      <w:pPr>
        <w:pStyle w:val="a3"/>
      </w:pPr>
      <w:bookmarkStart w:id="0" w:name="_GoBack"/>
      <w:r w:rsidRPr="00F60012">
        <w:rPr>
          <w:noProof/>
          <w:lang w:eastAsia="ru-RU"/>
        </w:rPr>
        <w:drawing>
          <wp:inline distT="0" distB="0" distL="0" distR="0">
            <wp:extent cx="3530600" cy="2647950"/>
            <wp:effectExtent l="0" t="0" r="0" b="0"/>
            <wp:docPr id="1" name="Рисунок 1" descr="C:\Users\Rabochiy\Desktop\доти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chiy\Desktop\дотишк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01" cy="264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37C8" w:rsidRDefault="00DD37C8" w:rsidP="00DD37C8">
      <w:pPr>
        <w:pStyle w:val="a3"/>
      </w:pPr>
    </w:p>
    <w:p w:rsidR="00DD37C8" w:rsidRDefault="00DD37C8" w:rsidP="00DD37C8">
      <w:pPr>
        <w:pStyle w:val="a3"/>
      </w:pPr>
    </w:p>
    <w:p w:rsidR="001E5CCE" w:rsidRPr="0016030C" w:rsidRDefault="00DD37C8" w:rsidP="00DD37C8">
      <w:pPr>
        <w:pStyle w:val="a3"/>
        <w:rPr>
          <w:rFonts w:ascii="Times New Roman" w:hAnsi="Times New Roman" w:cs="Times New Roman"/>
          <w:sz w:val="28"/>
          <w:szCs w:val="28"/>
        </w:rPr>
      </w:pPr>
      <w:r>
        <w:t>Урок правовых знаний в ГУО «</w:t>
      </w:r>
      <w:proofErr w:type="spellStart"/>
      <w:r>
        <w:t>Дотишская</w:t>
      </w:r>
      <w:proofErr w:type="spellEnd"/>
      <w:r>
        <w:t xml:space="preserve"> СШ»</w:t>
      </w:r>
    </w:p>
    <w:sectPr w:rsidR="001E5CCE" w:rsidRPr="00160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2D6"/>
    <w:rsid w:val="00112FF4"/>
    <w:rsid w:val="0016030C"/>
    <w:rsid w:val="001E5CCE"/>
    <w:rsid w:val="004A042C"/>
    <w:rsid w:val="004E5293"/>
    <w:rsid w:val="005150D5"/>
    <w:rsid w:val="007012D6"/>
    <w:rsid w:val="00791E94"/>
    <w:rsid w:val="00DD37C8"/>
    <w:rsid w:val="00F6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9D8D48-2E19-48A1-BCB8-584A49C9C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E5C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603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603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9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E9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E5C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Rabochiy</cp:lastModifiedBy>
  <cp:revision>7</cp:revision>
  <dcterms:created xsi:type="dcterms:W3CDTF">2021-09-24T08:41:00Z</dcterms:created>
  <dcterms:modified xsi:type="dcterms:W3CDTF">2021-09-24T13:33:00Z</dcterms:modified>
</cp:coreProperties>
</file>