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3" w:rsidRDefault="007E1693" w:rsidP="007E16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В рамках первого этапа акции «В центре внимания – дети!» работники </w:t>
      </w:r>
      <w:proofErr w:type="spellStart"/>
      <w:r>
        <w:rPr>
          <w:rFonts w:ascii="Arial" w:hAnsi="Arial" w:cs="Arial"/>
          <w:b/>
          <w:bCs/>
          <w:color w:val="262626"/>
        </w:rPr>
        <w:t>Вороновского</w:t>
      </w:r>
      <w:proofErr w:type="spellEnd"/>
      <w:r>
        <w:rPr>
          <w:rFonts w:ascii="Arial" w:hAnsi="Arial" w:cs="Arial"/>
          <w:b/>
          <w:bCs/>
          <w:color w:val="262626"/>
        </w:rPr>
        <w:t xml:space="preserve"> районного отдела по чрезвычайным ситуациям проводят мероприятия, цель которых – обучение взрослых и детей правилам безопасности.</w:t>
      </w:r>
    </w:p>
    <w:p w:rsidR="00BB244E" w:rsidRDefault="00C57CB3" w:rsidP="007E169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 В местах торговли</w:t>
      </w:r>
      <w:r w:rsidR="007E1693">
        <w:rPr>
          <w:rFonts w:ascii="Arial" w:hAnsi="Arial" w:cs="Arial"/>
          <w:color w:val="262626"/>
        </w:rPr>
        <w:t xml:space="preserve"> для привлечения внимания </w:t>
      </w:r>
      <w:r>
        <w:rPr>
          <w:rFonts w:ascii="Arial" w:hAnsi="Arial" w:cs="Arial"/>
          <w:color w:val="262626"/>
        </w:rPr>
        <w:t>посетителей спасатели размещают</w:t>
      </w:r>
      <w:r w:rsidR="007E1693">
        <w:rPr>
          <w:rFonts w:ascii="Arial" w:hAnsi="Arial" w:cs="Arial"/>
          <w:color w:val="262626"/>
        </w:rPr>
        <w:t xml:space="preserve"> на</w:t>
      </w:r>
      <w:bookmarkStart w:id="0" w:name="_GoBack"/>
      <w:bookmarkEnd w:id="0"/>
      <w:r>
        <w:rPr>
          <w:rFonts w:ascii="Arial" w:hAnsi="Arial" w:cs="Arial"/>
          <w:color w:val="262626"/>
        </w:rPr>
        <w:t xml:space="preserve"> стеллажах своеобразные витрины</w:t>
      </w:r>
      <w:r w:rsidR="007E1693">
        <w:rPr>
          <w:rFonts w:ascii="Arial" w:hAnsi="Arial" w:cs="Arial"/>
          <w:color w:val="262626"/>
        </w:rPr>
        <w:t xml:space="preserve"> – </w:t>
      </w:r>
      <w:r>
        <w:rPr>
          <w:rFonts w:ascii="Arial" w:hAnsi="Arial" w:cs="Arial"/>
          <w:color w:val="262626"/>
        </w:rPr>
        <w:t>с огнетушителями, АПИ, наглядно-изобразительной продукцией</w:t>
      </w:r>
      <w:r w:rsidR="007E1693">
        <w:rPr>
          <w:rFonts w:ascii="Arial" w:hAnsi="Arial" w:cs="Arial"/>
          <w:color w:val="262626"/>
        </w:rPr>
        <w:t xml:space="preserve"> в рамках акции. Во время беседы р</w:t>
      </w:r>
      <w:r>
        <w:rPr>
          <w:rFonts w:ascii="Arial" w:hAnsi="Arial" w:cs="Arial"/>
          <w:color w:val="262626"/>
        </w:rPr>
        <w:t>аботники районного отдела МЧС знакомят</w:t>
      </w:r>
      <w:r w:rsidR="007E1693">
        <w:rPr>
          <w:rFonts w:ascii="Arial" w:hAnsi="Arial" w:cs="Arial"/>
          <w:color w:val="262626"/>
        </w:rPr>
        <w:t xml:space="preserve"> посетителей торговых объектов с мобильным приложением «МЧС Бел</w:t>
      </w:r>
      <w:r>
        <w:rPr>
          <w:rFonts w:ascii="Arial" w:hAnsi="Arial" w:cs="Arial"/>
          <w:color w:val="262626"/>
        </w:rPr>
        <w:t>аруси: Помощь рядом», предлагают</w:t>
      </w:r>
      <w:r w:rsidR="007E1693">
        <w:rPr>
          <w:rFonts w:ascii="Arial" w:hAnsi="Arial" w:cs="Arial"/>
          <w:color w:val="262626"/>
        </w:rPr>
        <w:t xml:space="preserve"> пройти экзамен по безопасности и проверить, готовы ли дети и взрослые к действиям в случае чрезвычайн</w:t>
      </w:r>
      <w:r>
        <w:rPr>
          <w:rFonts w:ascii="Arial" w:hAnsi="Arial" w:cs="Arial"/>
          <w:color w:val="262626"/>
        </w:rPr>
        <w:t>ой ситуации. В преддверии</w:t>
      </w:r>
      <w:r w:rsidR="007E1693">
        <w:rPr>
          <w:rFonts w:ascii="Arial" w:hAnsi="Arial" w:cs="Arial"/>
          <w:color w:val="262626"/>
        </w:rPr>
        <w:t xml:space="preserve"> учебного года детвора повторила правила безопасного поведения, а родителям напомнили о важности соблюдения правил пожарной безопасности в быту и недопущении оставлени</w:t>
      </w:r>
      <w:r>
        <w:rPr>
          <w:rFonts w:ascii="Arial" w:hAnsi="Arial" w:cs="Arial"/>
          <w:color w:val="262626"/>
        </w:rPr>
        <w:t>я детей без присмотра. Участникам акции вручают</w:t>
      </w:r>
      <w:r w:rsidR="007E1693">
        <w:rPr>
          <w:rFonts w:ascii="Arial" w:hAnsi="Arial" w:cs="Arial"/>
          <w:color w:val="262626"/>
        </w:rPr>
        <w:t xml:space="preserve"> наглядно-изобразительную продукцию</w:t>
      </w:r>
      <w:r>
        <w:rPr>
          <w:rFonts w:ascii="Arial" w:hAnsi="Arial" w:cs="Arial"/>
          <w:color w:val="262626"/>
        </w:rPr>
        <w:t xml:space="preserve"> противопожарной тематики.</w:t>
      </w:r>
    </w:p>
    <w:p w:rsidR="007B7B7A" w:rsidRDefault="007B7B7A" w:rsidP="007B7B7A">
      <w:pPr>
        <w:pStyle w:val="a3"/>
        <w:shd w:val="clear" w:color="auto" w:fill="FFFFFF"/>
        <w:jc w:val="both"/>
        <w:rPr>
          <w:rFonts w:ascii="Arial" w:hAnsi="Arial" w:cs="Arial"/>
          <w:color w:val="262626"/>
        </w:rPr>
      </w:pPr>
      <w:r w:rsidRPr="007B7B7A">
        <w:rPr>
          <w:rFonts w:ascii="Arial" w:hAnsi="Arial" w:cs="Arial"/>
          <w:noProof/>
          <w:color w:val="262626"/>
        </w:rPr>
        <w:drawing>
          <wp:inline distT="0" distB="0" distL="0" distR="0">
            <wp:extent cx="2839520" cy="2225675"/>
            <wp:effectExtent l="0" t="0" r="0" b="3175"/>
            <wp:docPr id="1" name="Рисунок 1" descr="H:\ВЦВД Шольный базар\IMG_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ЦВД Шольный базар\IMG_7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37" cy="22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B7A">
        <w:rPr>
          <w:rFonts w:ascii="Arial" w:hAnsi="Arial" w:cs="Arial"/>
          <w:noProof/>
          <w:color w:val="262626"/>
        </w:rPr>
        <w:drawing>
          <wp:inline distT="0" distB="0" distL="0" distR="0">
            <wp:extent cx="2989690" cy="2241684"/>
            <wp:effectExtent l="0" t="0" r="1270" b="6350"/>
            <wp:docPr id="2" name="Рисунок 2" descr="H:\ВЦВД Шольный базар\IMG_20200824_094353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ЦВД Шольный базар\IMG_20200824_094353_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2" cy="226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9"/>
    <w:rsid w:val="007057B9"/>
    <w:rsid w:val="007B7B7A"/>
    <w:rsid w:val="007E1693"/>
    <w:rsid w:val="00BB37E6"/>
    <w:rsid w:val="00C57CB3"/>
    <w:rsid w:val="00C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AED2"/>
  <w15:chartTrackingRefBased/>
  <w15:docId w15:val="{B7AE0DA3-5903-4940-954E-7143453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2020-09-10T05:39:00Z</dcterms:created>
  <dcterms:modified xsi:type="dcterms:W3CDTF">2020-09-10T06:04:00Z</dcterms:modified>
</cp:coreProperties>
</file>