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0CF5A" w14:textId="6B4E8807" w:rsidR="002042A5" w:rsidRDefault="00056776" w:rsidP="00204DA6">
      <w:pPr>
        <w:tabs>
          <w:tab w:val="left" w:pos="-3402"/>
          <w:tab w:val="left" w:pos="-3261"/>
          <w:tab w:val="left" w:pos="0"/>
          <w:tab w:val="left" w:pos="10348"/>
        </w:tabs>
        <w:spacing w:before="0" w:line="280" w:lineRule="exact"/>
        <w:ind w:left="0" w:right="-2" w:firstLine="0"/>
        <w:jc w:val="center"/>
        <w:rPr>
          <w:rFonts w:eastAsia="Arial"/>
          <w:color w:val="000000"/>
          <w:sz w:val="30"/>
          <w:szCs w:val="30"/>
        </w:rPr>
      </w:pPr>
      <w:r>
        <w:rPr>
          <w:rFonts w:eastAsia="Arial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15651C" wp14:editId="179C895E">
                <wp:simplePos x="0" y="0"/>
                <wp:positionH relativeFrom="column">
                  <wp:posOffset>2767330</wp:posOffset>
                </wp:positionH>
                <wp:positionV relativeFrom="paragraph">
                  <wp:posOffset>-504190</wp:posOffset>
                </wp:positionV>
                <wp:extent cx="526415" cy="448310"/>
                <wp:effectExtent l="8890" t="6350" r="7620" b="12065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415" cy="4483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9EF79" id="Rectangle 10" o:spid="_x0000_s1026" style="position:absolute;margin-left:217.9pt;margin-top:-39.7pt;width:41.45pt;height:3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" fillcolor="white [3212]" strokecolor="white [3212]"/>
            </w:pict>
          </mc:Fallback>
        </mc:AlternateContent>
      </w:r>
    </w:p>
    <w:p w14:paraId="3EEF7F58" w14:textId="7D6BBC0F" w:rsidR="00987A96" w:rsidRDefault="00204DA6" w:rsidP="00204DA6">
      <w:pPr>
        <w:tabs>
          <w:tab w:val="left" w:pos="-3402"/>
          <w:tab w:val="left" w:pos="-3261"/>
          <w:tab w:val="left" w:pos="7655"/>
          <w:tab w:val="left" w:pos="10348"/>
        </w:tabs>
        <w:spacing w:before="0" w:line="280" w:lineRule="exact"/>
        <w:ind w:left="0" w:right="-2" w:firstLine="0"/>
        <w:jc w:val="center"/>
        <w:rPr>
          <w:rFonts w:eastAsia="Arial"/>
          <w:color w:val="000000"/>
          <w:sz w:val="30"/>
          <w:szCs w:val="30"/>
        </w:rPr>
      </w:pPr>
      <w:r>
        <w:rPr>
          <w:rFonts w:eastAsia="Arial"/>
          <w:color w:val="000000"/>
          <w:sz w:val="30"/>
          <w:szCs w:val="30"/>
        </w:rPr>
        <w:t>МИНИСТЕРСТВО ОБОРОНЫ РЕСПУБЛИКИ БЕЛАРУСЬ</w:t>
      </w:r>
    </w:p>
    <w:p w14:paraId="14608FB9" w14:textId="77777777" w:rsidR="00955C8E" w:rsidRPr="001F4F81" w:rsidRDefault="00955C8E" w:rsidP="00524B16">
      <w:pPr>
        <w:tabs>
          <w:tab w:val="left" w:pos="-3402"/>
          <w:tab w:val="left" w:pos="-3261"/>
          <w:tab w:val="left" w:pos="0"/>
          <w:tab w:val="left" w:pos="10348"/>
        </w:tabs>
        <w:spacing w:before="0" w:line="280" w:lineRule="exact"/>
        <w:ind w:left="0" w:right="-2" w:firstLine="0"/>
        <w:jc w:val="both"/>
        <w:rPr>
          <w:rFonts w:eastAsia="Arial"/>
          <w:color w:val="000000"/>
          <w:sz w:val="30"/>
          <w:szCs w:val="30"/>
        </w:rPr>
      </w:pPr>
    </w:p>
    <w:p w14:paraId="04F53009" w14:textId="7474E9AF" w:rsidR="00524B16" w:rsidRPr="001F4F81" w:rsidRDefault="00204DA6" w:rsidP="00AB0422">
      <w:pPr>
        <w:tabs>
          <w:tab w:val="left" w:pos="-3402"/>
          <w:tab w:val="left" w:pos="-3261"/>
          <w:tab w:val="left" w:pos="0"/>
          <w:tab w:val="left" w:pos="10348"/>
        </w:tabs>
        <w:spacing w:before="0" w:line="280" w:lineRule="exact"/>
        <w:ind w:left="0" w:right="-2" w:firstLine="0"/>
        <w:jc w:val="center"/>
        <w:rPr>
          <w:rFonts w:eastAsia="Arial"/>
          <w:color w:val="000000"/>
          <w:sz w:val="30"/>
          <w:szCs w:val="30"/>
        </w:rPr>
      </w:pPr>
      <w:r>
        <w:rPr>
          <w:rFonts w:eastAsia="Arial"/>
          <w:color w:val="000000"/>
          <w:sz w:val="30"/>
          <w:szCs w:val="30"/>
        </w:rPr>
        <w:t>ПОСТАНОВЛЕНИЕ</w:t>
      </w:r>
    </w:p>
    <w:p w14:paraId="2AF84EC0" w14:textId="77777777" w:rsidR="00184AA5" w:rsidRDefault="00184AA5" w:rsidP="00184AA5">
      <w:pPr>
        <w:tabs>
          <w:tab w:val="left" w:pos="-3402"/>
          <w:tab w:val="left" w:pos="-3261"/>
          <w:tab w:val="left" w:pos="10348"/>
        </w:tabs>
        <w:spacing w:before="0" w:line="280" w:lineRule="exact"/>
        <w:ind w:left="0" w:right="-2" w:firstLine="0"/>
        <w:jc w:val="center"/>
        <w:rPr>
          <w:rFonts w:eastAsia="Arial"/>
          <w:sz w:val="30"/>
          <w:szCs w:val="30"/>
        </w:rPr>
      </w:pPr>
    </w:p>
    <w:p w14:paraId="3BAE57B3" w14:textId="0CF4EB6C" w:rsidR="00524B16" w:rsidRPr="00987A96" w:rsidRDefault="004C6CA6" w:rsidP="00184AA5">
      <w:pPr>
        <w:tabs>
          <w:tab w:val="left" w:pos="-3402"/>
          <w:tab w:val="left" w:pos="-3261"/>
          <w:tab w:val="left" w:pos="10348"/>
        </w:tabs>
        <w:spacing w:before="0" w:line="280" w:lineRule="exact"/>
        <w:ind w:left="0" w:right="-2" w:firstLine="0"/>
        <w:jc w:val="center"/>
        <w:rPr>
          <w:rFonts w:eastAsia="Arial"/>
          <w:color w:val="000000"/>
          <w:sz w:val="30"/>
          <w:szCs w:val="30"/>
        </w:rPr>
      </w:pPr>
      <w:r>
        <w:rPr>
          <w:rFonts w:eastAsia="Arial"/>
          <w:sz w:val="30"/>
          <w:szCs w:val="30"/>
        </w:rPr>
        <w:t>08.12.</w:t>
      </w:r>
      <w:r w:rsidR="00987A96" w:rsidRPr="004C6CA6">
        <w:rPr>
          <w:rFonts w:eastAsia="Arial"/>
          <w:sz w:val="30"/>
          <w:szCs w:val="30"/>
        </w:rPr>
        <w:t>202</w:t>
      </w:r>
      <w:r w:rsidR="004B736B" w:rsidRPr="004C6CA6">
        <w:rPr>
          <w:rFonts w:eastAsia="Arial"/>
          <w:sz w:val="30"/>
          <w:szCs w:val="30"/>
        </w:rPr>
        <w:t>5</w:t>
      </w:r>
      <w:r w:rsidR="00987A96" w:rsidRPr="004C6CA6">
        <w:rPr>
          <w:rFonts w:eastAsia="Arial"/>
          <w:sz w:val="30"/>
          <w:szCs w:val="30"/>
        </w:rPr>
        <w:t xml:space="preserve"> г.</w:t>
      </w:r>
      <w:r w:rsidR="00184AA5">
        <w:rPr>
          <w:rFonts w:eastAsia="Arial"/>
          <w:sz w:val="30"/>
          <w:szCs w:val="30"/>
        </w:rPr>
        <w:t xml:space="preserve">  </w:t>
      </w:r>
      <w:r w:rsidR="00204DA6" w:rsidRPr="004C6CA6">
        <w:rPr>
          <w:rFonts w:eastAsia="Arial"/>
          <w:sz w:val="30"/>
          <w:szCs w:val="30"/>
        </w:rPr>
        <w:t>№</w:t>
      </w:r>
      <w:r w:rsidRPr="004C6CA6">
        <w:rPr>
          <w:rFonts w:eastAsia="Arial"/>
          <w:sz w:val="30"/>
          <w:szCs w:val="30"/>
        </w:rPr>
        <w:t>29</w:t>
      </w:r>
    </w:p>
    <w:p w14:paraId="2A674C5D" w14:textId="77777777" w:rsidR="002042A5" w:rsidRPr="001F4F81" w:rsidRDefault="002042A5" w:rsidP="00524B16">
      <w:pPr>
        <w:tabs>
          <w:tab w:val="left" w:pos="-3402"/>
          <w:tab w:val="left" w:pos="-3261"/>
          <w:tab w:val="left" w:pos="0"/>
          <w:tab w:val="left" w:pos="10348"/>
        </w:tabs>
        <w:spacing w:before="0" w:line="280" w:lineRule="exact"/>
        <w:ind w:left="0" w:right="-2" w:firstLine="0"/>
        <w:jc w:val="both"/>
        <w:rPr>
          <w:rFonts w:eastAsia="Arial"/>
          <w:color w:val="000000"/>
          <w:sz w:val="30"/>
          <w:szCs w:val="30"/>
        </w:rPr>
      </w:pPr>
    </w:p>
    <w:p w14:paraId="57E9598F" w14:textId="4D546AC1" w:rsidR="00524B16" w:rsidRPr="00F30E21" w:rsidRDefault="00AF3ECB" w:rsidP="00E5449C">
      <w:pPr>
        <w:tabs>
          <w:tab w:val="left" w:pos="-3402"/>
          <w:tab w:val="left" w:pos="-3261"/>
          <w:tab w:val="left" w:pos="9781"/>
          <w:tab w:val="left" w:pos="10065"/>
          <w:tab w:val="left" w:pos="10348"/>
        </w:tabs>
        <w:spacing w:before="200" w:line="280" w:lineRule="exact"/>
        <w:ind w:left="0" w:right="4959" w:firstLine="0"/>
        <w:jc w:val="both"/>
        <w:rPr>
          <w:rFonts w:eastAsia="Arial"/>
          <w:color w:val="000000"/>
          <w:sz w:val="30"/>
          <w:szCs w:val="30"/>
        </w:rPr>
      </w:pPr>
      <w:r>
        <w:rPr>
          <w:rFonts w:eastAsia="Arial"/>
          <w:color w:val="000000"/>
          <w:sz w:val="30"/>
          <w:szCs w:val="30"/>
        </w:rPr>
        <w:t>О</w:t>
      </w:r>
      <w:r w:rsidR="00F30E21">
        <w:rPr>
          <w:rFonts w:eastAsia="Arial"/>
          <w:color w:val="000000"/>
          <w:sz w:val="30"/>
          <w:szCs w:val="30"/>
        </w:rPr>
        <w:t xml:space="preserve">б отдельных вопросах исполнения </w:t>
      </w:r>
      <w:bookmarkStart w:id="0" w:name="_GoBack"/>
      <w:bookmarkEnd w:id="0"/>
      <w:r w:rsidR="00F30E21">
        <w:rPr>
          <w:rFonts w:eastAsia="Arial"/>
          <w:color w:val="000000"/>
          <w:sz w:val="30"/>
          <w:szCs w:val="30"/>
        </w:rPr>
        <w:t xml:space="preserve">военно-транспортной обязанности </w:t>
      </w:r>
    </w:p>
    <w:p w14:paraId="2E1DB19F" w14:textId="0E2E122F" w:rsidR="00524B16" w:rsidRPr="001F4F81" w:rsidRDefault="00524B16" w:rsidP="00C04FF7">
      <w:pPr>
        <w:widowControl/>
        <w:spacing w:before="240"/>
        <w:ind w:left="0" w:firstLine="709"/>
        <w:jc w:val="both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24"/>
        </w:rPr>
        <w:t xml:space="preserve">На основании </w:t>
      </w:r>
      <w:r w:rsidR="00F34866" w:rsidRPr="00892CFD">
        <w:rPr>
          <w:color w:val="000000"/>
          <w:sz w:val="30"/>
          <w:szCs w:val="24"/>
        </w:rPr>
        <w:t>пункт</w:t>
      </w:r>
      <w:r w:rsidR="00277DEC">
        <w:rPr>
          <w:color w:val="000000"/>
          <w:sz w:val="30"/>
          <w:szCs w:val="24"/>
        </w:rPr>
        <w:t>а</w:t>
      </w:r>
      <w:r w:rsidR="00F34866" w:rsidRPr="00892CFD">
        <w:rPr>
          <w:color w:val="000000"/>
          <w:sz w:val="30"/>
          <w:szCs w:val="24"/>
        </w:rPr>
        <w:t xml:space="preserve"> </w:t>
      </w:r>
      <w:r w:rsidR="00AF3ECB">
        <w:rPr>
          <w:color w:val="000000"/>
          <w:sz w:val="30"/>
          <w:szCs w:val="24"/>
        </w:rPr>
        <w:t>9</w:t>
      </w:r>
      <w:r w:rsidR="00FF50AF">
        <w:rPr>
          <w:color w:val="000000"/>
          <w:sz w:val="30"/>
          <w:szCs w:val="24"/>
        </w:rPr>
        <w:t>,</w:t>
      </w:r>
      <w:r w:rsidR="006E3E5F">
        <w:rPr>
          <w:color w:val="000000"/>
          <w:sz w:val="30"/>
          <w:szCs w:val="24"/>
        </w:rPr>
        <w:t xml:space="preserve"> абзаца пятого пункта 10, </w:t>
      </w:r>
      <w:r w:rsidR="00F729F5">
        <w:rPr>
          <w:color w:val="000000"/>
          <w:sz w:val="30"/>
          <w:szCs w:val="24"/>
        </w:rPr>
        <w:t xml:space="preserve">части </w:t>
      </w:r>
      <w:r w:rsidR="00F30E21">
        <w:rPr>
          <w:color w:val="000000"/>
          <w:sz w:val="30"/>
          <w:szCs w:val="24"/>
        </w:rPr>
        <w:t>первой пункта 11</w:t>
      </w:r>
      <w:r w:rsidR="00F34866" w:rsidRPr="00892CFD">
        <w:rPr>
          <w:color w:val="000000"/>
          <w:sz w:val="30"/>
          <w:szCs w:val="24"/>
        </w:rPr>
        <w:t xml:space="preserve"> </w:t>
      </w:r>
      <w:r w:rsidR="00F729F5">
        <w:rPr>
          <w:color w:val="000000"/>
          <w:sz w:val="30"/>
          <w:szCs w:val="24"/>
        </w:rPr>
        <w:t xml:space="preserve">и пункта 17 </w:t>
      </w:r>
      <w:r w:rsidR="00F34866" w:rsidRPr="00892CFD">
        <w:rPr>
          <w:color w:val="000000"/>
          <w:sz w:val="30"/>
          <w:szCs w:val="24"/>
        </w:rPr>
        <w:t>П</w:t>
      </w:r>
      <w:r w:rsidR="00F34866" w:rsidRPr="001F4F81">
        <w:rPr>
          <w:color w:val="000000"/>
          <w:sz w:val="30"/>
          <w:szCs w:val="24"/>
        </w:rPr>
        <w:t>оложения</w:t>
      </w:r>
      <w:r w:rsidR="00F729F5">
        <w:rPr>
          <w:color w:val="000000"/>
          <w:sz w:val="30"/>
          <w:szCs w:val="24"/>
        </w:rPr>
        <w:t xml:space="preserve"> </w:t>
      </w:r>
      <w:r w:rsidR="00F34866" w:rsidRPr="001F4F81">
        <w:rPr>
          <w:color w:val="000000"/>
          <w:sz w:val="30"/>
          <w:szCs w:val="24"/>
        </w:rPr>
        <w:t xml:space="preserve">о военно-транспортной обязанности, утвержденного </w:t>
      </w:r>
      <w:r w:rsidRPr="001F4F81">
        <w:rPr>
          <w:color w:val="000000"/>
          <w:sz w:val="30"/>
          <w:szCs w:val="24"/>
        </w:rPr>
        <w:t>Указ</w:t>
      </w:r>
      <w:r w:rsidR="00F34866" w:rsidRPr="001F4F81">
        <w:rPr>
          <w:color w:val="000000"/>
          <w:sz w:val="30"/>
          <w:szCs w:val="24"/>
        </w:rPr>
        <w:t>ом</w:t>
      </w:r>
      <w:r w:rsidRPr="001F4F81">
        <w:rPr>
          <w:color w:val="000000"/>
          <w:sz w:val="30"/>
          <w:szCs w:val="24"/>
        </w:rPr>
        <w:t xml:space="preserve"> Президента Республики Беларусь от 14 августа </w:t>
      </w:r>
      <w:smartTag w:uri="urn:schemas-microsoft-com:office:smarttags" w:element="metricconverter">
        <w:smartTagPr>
          <w:attr w:name="ProductID" w:val="2001 г"/>
        </w:smartTagPr>
        <w:r w:rsidRPr="001F4F81">
          <w:rPr>
            <w:color w:val="000000"/>
            <w:sz w:val="30"/>
            <w:szCs w:val="24"/>
          </w:rPr>
          <w:t>2001 г</w:t>
        </w:r>
      </w:smartTag>
      <w:r w:rsidRPr="001F4F81">
        <w:rPr>
          <w:color w:val="000000"/>
          <w:sz w:val="30"/>
          <w:szCs w:val="24"/>
        </w:rPr>
        <w:t>. № 434</w:t>
      </w:r>
      <w:r w:rsidR="00277DEC">
        <w:rPr>
          <w:color w:val="000000"/>
          <w:sz w:val="30"/>
          <w:szCs w:val="24"/>
        </w:rPr>
        <w:t>,</w:t>
      </w:r>
      <w:r w:rsidRPr="001F4F81">
        <w:rPr>
          <w:color w:val="000000"/>
          <w:sz w:val="30"/>
          <w:szCs w:val="24"/>
        </w:rPr>
        <w:t xml:space="preserve"> </w:t>
      </w:r>
      <w:r w:rsidR="00277DEC">
        <w:rPr>
          <w:color w:val="000000"/>
          <w:sz w:val="30"/>
          <w:szCs w:val="24"/>
        </w:rPr>
        <w:t xml:space="preserve">Министерство обороны Республики Беларусь </w:t>
      </w:r>
      <w:r w:rsidRPr="001F4F81">
        <w:rPr>
          <w:color w:val="000000"/>
          <w:sz w:val="30"/>
          <w:szCs w:val="30"/>
        </w:rPr>
        <w:t>ПОСТАНОВЛЯЕТ:</w:t>
      </w:r>
    </w:p>
    <w:p w14:paraId="4433DF1A" w14:textId="77777777" w:rsidR="00E5449C" w:rsidRDefault="00001A79" w:rsidP="00E5449C">
      <w:pPr>
        <w:pStyle w:val="point"/>
        <w:spacing w:line="233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="00E5449C" w:rsidRPr="00BA6DE2">
        <w:rPr>
          <w:sz w:val="30"/>
          <w:szCs w:val="30"/>
        </w:rPr>
        <w:t>. Определить, что:</w:t>
      </w:r>
    </w:p>
    <w:p w14:paraId="1502C715" w14:textId="782AAEB0" w:rsidR="003E571E" w:rsidRDefault="00001A79" w:rsidP="003E571E">
      <w:pPr>
        <w:pStyle w:val="point"/>
        <w:spacing w:line="233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1.1.</w:t>
      </w:r>
      <w:r w:rsidR="00E34630">
        <w:rPr>
          <w:sz w:val="30"/>
          <w:szCs w:val="30"/>
        </w:rPr>
        <w:t> </w:t>
      </w:r>
      <w:r w:rsidR="006E3E5F" w:rsidRPr="00661AF0">
        <w:rPr>
          <w:sz w:val="30"/>
          <w:szCs w:val="30"/>
        </w:rPr>
        <w:t xml:space="preserve">в государственных органах, иных организациях независимо </w:t>
      </w:r>
      <w:r w:rsidR="006E3E5F" w:rsidRPr="00661AF0">
        <w:rPr>
          <w:sz w:val="30"/>
          <w:szCs w:val="30"/>
        </w:rPr>
        <w:br/>
        <w:t>от форм собственности, являющи</w:t>
      </w:r>
      <w:r w:rsidR="00F45B14" w:rsidRPr="00661AF0">
        <w:rPr>
          <w:sz w:val="30"/>
          <w:szCs w:val="30"/>
        </w:rPr>
        <w:t>х</w:t>
      </w:r>
      <w:r w:rsidR="006E3E5F" w:rsidRPr="00661AF0">
        <w:rPr>
          <w:sz w:val="30"/>
          <w:szCs w:val="30"/>
        </w:rPr>
        <w:t>ся собственниками транспортных средств или владеющи</w:t>
      </w:r>
      <w:r w:rsidR="00F45B14" w:rsidRPr="00661AF0">
        <w:rPr>
          <w:sz w:val="30"/>
          <w:szCs w:val="30"/>
        </w:rPr>
        <w:t>х</w:t>
      </w:r>
      <w:r w:rsidR="006E3E5F" w:rsidRPr="00661AF0">
        <w:rPr>
          <w:sz w:val="30"/>
          <w:szCs w:val="30"/>
        </w:rPr>
        <w:t xml:space="preserve"> транспортными средствами на праве хозяйственного ведения или оперативного управления либо получивши</w:t>
      </w:r>
      <w:r w:rsidR="00F45B14" w:rsidRPr="00661AF0">
        <w:rPr>
          <w:sz w:val="30"/>
          <w:szCs w:val="30"/>
        </w:rPr>
        <w:t>х</w:t>
      </w:r>
      <w:r w:rsidR="006E3E5F" w:rsidRPr="00661AF0">
        <w:rPr>
          <w:sz w:val="30"/>
          <w:szCs w:val="30"/>
        </w:rPr>
        <w:t xml:space="preserve"> транспортные средства по договору финансовой аренды (лизинга) </w:t>
      </w:r>
      <w:r w:rsidR="006E3E5F" w:rsidRPr="00661AF0">
        <w:rPr>
          <w:sz w:val="30"/>
          <w:szCs w:val="30"/>
        </w:rPr>
        <w:br/>
        <w:t>во временное владение и пользование</w:t>
      </w:r>
      <w:r w:rsidR="006E3E5F" w:rsidRPr="007468BB">
        <w:rPr>
          <w:sz w:val="30"/>
          <w:szCs w:val="30"/>
        </w:rPr>
        <w:t xml:space="preserve">, а также </w:t>
      </w:r>
      <w:r w:rsidR="00F45B14" w:rsidRPr="007468BB">
        <w:rPr>
          <w:sz w:val="30"/>
          <w:szCs w:val="30"/>
        </w:rPr>
        <w:t>в</w:t>
      </w:r>
      <w:r w:rsidR="006E3E5F" w:rsidRPr="007468BB">
        <w:rPr>
          <w:sz w:val="30"/>
          <w:szCs w:val="30"/>
        </w:rPr>
        <w:t xml:space="preserve"> организаци</w:t>
      </w:r>
      <w:r w:rsidR="00F45B14" w:rsidRPr="007468BB">
        <w:rPr>
          <w:sz w:val="30"/>
          <w:szCs w:val="30"/>
        </w:rPr>
        <w:t>ях</w:t>
      </w:r>
      <w:r w:rsidR="006E3E5F" w:rsidRPr="007468BB">
        <w:rPr>
          <w:sz w:val="30"/>
          <w:szCs w:val="30"/>
        </w:rPr>
        <w:t>, обеспечивающи</w:t>
      </w:r>
      <w:r w:rsidR="00F45B14" w:rsidRPr="007468BB">
        <w:rPr>
          <w:sz w:val="30"/>
          <w:szCs w:val="30"/>
        </w:rPr>
        <w:t>х</w:t>
      </w:r>
      <w:r w:rsidR="006E3E5F" w:rsidRPr="007468BB">
        <w:rPr>
          <w:sz w:val="30"/>
          <w:szCs w:val="30"/>
        </w:rPr>
        <w:t xml:space="preserve"> работу транспортных средств, в том числе </w:t>
      </w:r>
      <w:r w:rsidR="00890C02" w:rsidRPr="007468BB">
        <w:rPr>
          <w:sz w:val="30"/>
          <w:szCs w:val="30"/>
        </w:rPr>
        <w:t xml:space="preserve">в </w:t>
      </w:r>
      <w:r w:rsidR="006E3E5F" w:rsidRPr="007468BB">
        <w:rPr>
          <w:sz w:val="30"/>
          <w:szCs w:val="30"/>
        </w:rPr>
        <w:t>речны</w:t>
      </w:r>
      <w:r w:rsidR="00F45B14" w:rsidRPr="007468BB">
        <w:rPr>
          <w:sz w:val="30"/>
          <w:szCs w:val="30"/>
        </w:rPr>
        <w:t>х</w:t>
      </w:r>
      <w:r w:rsidR="006E3E5F" w:rsidRPr="007468BB">
        <w:rPr>
          <w:sz w:val="30"/>
          <w:szCs w:val="30"/>
        </w:rPr>
        <w:t xml:space="preserve"> порт</w:t>
      </w:r>
      <w:r w:rsidR="00216C53" w:rsidRPr="007468BB">
        <w:rPr>
          <w:sz w:val="30"/>
          <w:szCs w:val="30"/>
        </w:rPr>
        <w:t>ах</w:t>
      </w:r>
      <w:r w:rsidR="006E3E5F" w:rsidRPr="007468BB">
        <w:rPr>
          <w:sz w:val="30"/>
          <w:szCs w:val="30"/>
        </w:rPr>
        <w:t xml:space="preserve">, </w:t>
      </w:r>
      <w:r w:rsidR="00890C02" w:rsidRPr="007468BB">
        <w:rPr>
          <w:sz w:val="30"/>
          <w:szCs w:val="30"/>
        </w:rPr>
        <w:t xml:space="preserve">на </w:t>
      </w:r>
      <w:r w:rsidR="006E3E5F" w:rsidRPr="007468BB">
        <w:rPr>
          <w:sz w:val="30"/>
          <w:szCs w:val="30"/>
        </w:rPr>
        <w:t>пристан</w:t>
      </w:r>
      <w:r w:rsidR="00216C53" w:rsidRPr="007468BB">
        <w:rPr>
          <w:sz w:val="30"/>
          <w:szCs w:val="30"/>
        </w:rPr>
        <w:t>ях</w:t>
      </w:r>
      <w:r w:rsidR="006E3E5F" w:rsidRPr="007468BB">
        <w:rPr>
          <w:sz w:val="30"/>
          <w:szCs w:val="30"/>
        </w:rPr>
        <w:t>,</w:t>
      </w:r>
      <w:r w:rsidR="00890C02" w:rsidRPr="007468BB">
        <w:rPr>
          <w:sz w:val="30"/>
          <w:szCs w:val="30"/>
        </w:rPr>
        <w:t xml:space="preserve"> в</w:t>
      </w:r>
      <w:r w:rsidR="006E3E5F" w:rsidRPr="007468BB">
        <w:rPr>
          <w:sz w:val="30"/>
          <w:szCs w:val="30"/>
        </w:rPr>
        <w:t xml:space="preserve"> аэропорт</w:t>
      </w:r>
      <w:r w:rsidR="00216C53" w:rsidRPr="007468BB">
        <w:rPr>
          <w:sz w:val="30"/>
          <w:szCs w:val="30"/>
        </w:rPr>
        <w:t>ах</w:t>
      </w:r>
      <w:r w:rsidR="006E3E5F" w:rsidRPr="007468BB">
        <w:rPr>
          <w:sz w:val="30"/>
          <w:szCs w:val="30"/>
        </w:rPr>
        <w:t xml:space="preserve">, </w:t>
      </w:r>
      <w:r w:rsidR="00890C02" w:rsidRPr="007468BB">
        <w:rPr>
          <w:sz w:val="30"/>
          <w:szCs w:val="30"/>
        </w:rPr>
        <w:t xml:space="preserve">на </w:t>
      </w:r>
      <w:r w:rsidR="006E3E5F" w:rsidRPr="007468BB">
        <w:rPr>
          <w:sz w:val="30"/>
          <w:szCs w:val="30"/>
        </w:rPr>
        <w:t>нефтебаз</w:t>
      </w:r>
      <w:r w:rsidR="00216C53" w:rsidRPr="007468BB">
        <w:rPr>
          <w:sz w:val="30"/>
          <w:szCs w:val="30"/>
        </w:rPr>
        <w:t>ах</w:t>
      </w:r>
      <w:r w:rsidR="006E3E5F" w:rsidRPr="007468BB">
        <w:rPr>
          <w:sz w:val="30"/>
          <w:szCs w:val="30"/>
        </w:rPr>
        <w:t>, автозаправочны</w:t>
      </w:r>
      <w:r w:rsidR="00216C53" w:rsidRPr="007468BB">
        <w:rPr>
          <w:sz w:val="30"/>
          <w:szCs w:val="30"/>
        </w:rPr>
        <w:t>х</w:t>
      </w:r>
      <w:r w:rsidR="006E3E5F" w:rsidRPr="007468BB">
        <w:rPr>
          <w:sz w:val="30"/>
          <w:szCs w:val="30"/>
        </w:rPr>
        <w:t xml:space="preserve"> станци</w:t>
      </w:r>
      <w:r w:rsidR="00216C53" w:rsidRPr="007468BB">
        <w:rPr>
          <w:sz w:val="30"/>
          <w:szCs w:val="30"/>
        </w:rPr>
        <w:t>ях</w:t>
      </w:r>
      <w:r w:rsidR="006E3E5F" w:rsidRPr="007468BB">
        <w:rPr>
          <w:sz w:val="30"/>
          <w:szCs w:val="30"/>
        </w:rPr>
        <w:t>,</w:t>
      </w:r>
      <w:r w:rsidR="00890C02" w:rsidRPr="007468BB">
        <w:rPr>
          <w:sz w:val="30"/>
          <w:szCs w:val="30"/>
        </w:rPr>
        <w:t xml:space="preserve"> в</w:t>
      </w:r>
      <w:r w:rsidR="006E3E5F" w:rsidRPr="007468BB">
        <w:rPr>
          <w:sz w:val="30"/>
          <w:szCs w:val="30"/>
        </w:rPr>
        <w:t xml:space="preserve"> ремонтны</w:t>
      </w:r>
      <w:r w:rsidR="00216C53" w:rsidRPr="007468BB">
        <w:rPr>
          <w:sz w:val="30"/>
          <w:szCs w:val="30"/>
        </w:rPr>
        <w:t xml:space="preserve">х </w:t>
      </w:r>
      <w:r w:rsidR="006E3E5F" w:rsidRPr="007468BB">
        <w:rPr>
          <w:sz w:val="30"/>
          <w:szCs w:val="30"/>
        </w:rPr>
        <w:t>и ины</w:t>
      </w:r>
      <w:r w:rsidR="00216C53" w:rsidRPr="007468BB">
        <w:rPr>
          <w:sz w:val="30"/>
          <w:szCs w:val="30"/>
        </w:rPr>
        <w:t>х</w:t>
      </w:r>
      <w:r w:rsidR="006E3E5F" w:rsidRPr="007468BB">
        <w:rPr>
          <w:sz w:val="30"/>
          <w:szCs w:val="30"/>
        </w:rPr>
        <w:t xml:space="preserve"> организаци</w:t>
      </w:r>
      <w:r w:rsidR="00216C53" w:rsidRPr="007468BB">
        <w:rPr>
          <w:sz w:val="30"/>
          <w:szCs w:val="30"/>
        </w:rPr>
        <w:t>ях</w:t>
      </w:r>
      <w:r w:rsidRPr="007468BB">
        <w:rPr>
          <w:sz w:val="30"/>
          <w:szCs w:val="30"/>
        </w:rPr>
        <w:t xml:space="preserve"> </w:t>
      </w:r>
      <w:r w:rsidR="00661F48" w:rsidRPr="007468BB">
        <w:rPr>
          <w:sz w:val="30"/>
          <w:szCs w:val="30"/>
        </w:rPr>
        <w:t>(далее – организации)</w:t>
      </w:r>
      <w:r w:rsidR="00890C02" w:rsidRPr="007468BB">
        <w:rPr>
          <w:sz w:val="30"/>
          <w:szCs w:val="30"/>
        </w:rPr>
        <w:t>,</w:t>
      </w:r>
      <w:r w:rsidR="00243314" w:rsidRPr="007468BB">
        <w:rPr>
          <w:sz w:val="30"/>
          <w:szCs w:val="30"/>
        </w:rPr>
        <w:br/>
      </w:r>
      <w:r w:rsidR="00661F48" w:rsidRPr="007468BB">
        <w:rPr>
          <w:sz w:val="30"/>
          <w:szCs w:val="30"/>
        </w:rPr>
        <w:t xml:space="preserve"> </w:t>
      </w:r>
      <w:r w:rsidRPr="007468BB">
        <w:rPr>
          <w:sz w:val="30"/>
          <w:szCs w:val="30"/>
        </w:rPr>
        <w:t>в мирное время проводят</w:t>
      </w:r>
      <w:r w:rsidR="005F0EB0" w:rsidRPr="007468BB">
        <w:rPr>
          <w:sz w:val="30"/>
          <w:szCs w:val="30"/>
        </w:rPr>
        <w:t>ся</w:t>
      </w:r>
      <w:r w:rsidRPr="007468BB">
        <w:rPr>
          <w:sz w:val="30"/>
          <w:szCs w:val="30"/>
        </w:rPr>
        <w:t xml:space="preserve"> мероприяти</w:t>
      </w:r>
      <w:r w:rsidR="00626BDD" w:rsidRPr="007468BB">
        <w:rPr>
          <w:sz w:val="30"/>
          <w:szCs w:val="30"/>
        </w:rPr>
        <w:t>я</w:t>
      </w:r>
      <w:r w:rsidR="003E571E" w:rsidRPr="007468BB">
        <w:rPr>
          <w:sz w:val="30"/>
          <w:szCs w:val="30"/>
        </w:rPr>
        <w:t>, связанные с учетом</w:t>
      </w:r>
      <w:r w:rsidR="003E571E" w:rsidRPr="00661AF0">
        <w:rPr>
          <w:sz w:val="30"/>
          <w:szCs w:val="30"/>
        </w:rPr>
        <w:t xml:space="preserve"> транспортных средств</w:t>
      </w:r>
      <w:r w:rsidR="00E84D06" w:rsidRPr="00661AF0">
        <w:rPr>
          <w:sz w:val="30"/>
          <w:szCs w:val="30"/>
        </w:rPr>
        <w:t>,</w:t>
      </w:r>
      <w:r w:rsidR="003E571E" w:rsidRPr="00661AF0">
        <w:rPr>
          <w:sz w:val="30"/>
          <w:szCs w:val="30"/>
        </w:rPr>
        <w:t xml:space="preserve"> которые будут предоставляться </w:t>
      </w:r>
      <w:r w:rsidR="00E84D06" w:rsidRPr="00661AF0">
        <w:rPr>
          <w:color w:val="000000"/>
          <w:sz w:val="30"/>
          <w:szCs w:val="30"/>
        </w:rPr>
        <w:t>Вооруженным Силам Республики Беларусь, другим войскам, воинским и специальным формированиям</w:t>
      </w:r>
      <w:r w:rsidR="00E84D06" w:rsidRPr="001F4F81">
        <w:rPr>
          <w:color w:val="000000"/>
          <w:sz w:val="30"/>
          <w:szCs w:val="30"/>
        </w:rPr>
        <w:t xml:space="preserve"> (далее – войска и формирования)</w:t>
      </w:r>
      <w:r w:rsidR="003E571E" w:rsidRPr="00626BDD">
        <w:rPr>
          <w:color w:val="000000"/>
          <w:sz w:val="30"/>
          <w:szCs w:val="30"/>
        </w:rPr>
        <w:t xml:space="preserve"> </w:t>
      </w:r>
      <w:r w:rsidR="003E571E" w:rsidRPr="001F4F81">
        <w:rPr>
          <w:color w:val="000000"/>
          <w:sz w:val="30"/>
          <w:szCs w:val="30"/>
        </w:rPr>
        <w:t xml:space="preserve">в период мобилизации </w:t>
      </w:r>
      <w:r w:rsidR="00243314">
        <w:rPr>
          <w:color w:val="000000"/>
          <w:sz w:val="30"/>
          <w:szCs w:val="30"/>
        </w:rPr>
        <w:br/>
      </w:r>
      <w:r w:rsidR="003E571E" w:rsidRPr="001F4F81">
        <w:rPr>
          <w:color w:val="000000"/>
          <w:sz w:val="30"/>
          <w:szCs w:val="30"/>
        </w:rPr>
        <w:t>и в военное время</w:t>
      </w:r>
      <w:r w:rsidR="003E571E">
        <w:rPr>
          <w:sz w:val="30"/>
          <w:szCs w:val="30"/>
        </w:rPr>
        <w:t xml:space="preserve">, их </w:t>
      </w:r>
      <w:r w:rsidR="003E571E" w:rsidRPr="00892CFD">
        <w:rPr>
          <w:sz w:val="30"/>
          <w:szCs w:val="30"/>
        </w:rPr>
        <w:t xml:space="preserve">подготовкой для предоставления войскам </w:t>
      </w:r>
      <w:r w:rsidR="00243314">
        <w:rPr>
          <w:sz w:val="30"/>
          <w:szCs w:val="30"/>
        </w:rPr>
        <w:br/>
      </w:r>
      <w:r w:rsidR="003E571E" w:rsidRPr="00892CFD">
        <w:rPr>
          <w:sz w:val="30"/>
          <w:szCs w:val="30"/>
        </w:rPr>
        <w:t>и формированиям, а также обеспечением работы</w:t>
      </w:r>
      <w:r w:rsidR="003E571E" w:rsidRPr="006C5B1B">
        <w:rPr>
          <w:sz w:val="30"/>
          <w:szCs w:val="30"/>
        </w:rPr>
        <w:t xml:space="preserve"> этих транспортных средств в соответствии с мобилизационными заданиями</w:t>
      </w:r>
      <w:r w:rsidR="00E84D06" w:rsidRPr="006C5B1B">
        <w:rPr>
          <w:sz w:val="30"/>
          <w:szCs w:val="30"/>
        </w:rPr>
        <w:t>;</w:t>
      </w:r>
    </w:p>
    <w:p w14:paraId="269C33EB" w14:textId="16A09FD4" w:rsidR="00E84D06" w:rsidRDefault="00E84D06" w:rsidP="00E84D06">
      <w:pPr>
        <w:pStyle w:val="point"/>
        <w:spacing w:line="233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1.2.</w:t>
      </w:r>
      <w:r w:rsidR="00E34630">
        <w:rPr>
          <w:sz w:val="30"/>
          <w:szCs w:val="30"/>
        </w:rPr>
        <w:t> </w:t>
      </w:r>
      <w:r>
        <w:rPr>
          <w:sz w:val="30"/>
          <w:szCs w:val="30"/>
        </w:rPr>
        <w:t>для обеспечения работы транспортных средств, предоставляемых войскам и формированиям</w:t>
      </w:r>
      <w:r w:rsidRPr="00001A79">
        <w:rPr>
          <w:color w:val="000000"/>
          <w:sz w:val="30"/>
          <w:szCs w:val="30"/>
        </w:rPr>
        <w:t xml:space="preserve"> </w:t>
      </w:r>
      <w:r w:rsidRPr="001F4F81">
        <w:rPr>
          <w:color w:val="000000"/>
          <w:sz w:val="30"/>
          <w:szCs w:val="30"/>
        </w:rPr>
        <w:t xml:space="preserve">в период мобилизации и в военное </w:t>
      </w:r>
      <w:r w:rsidRPr="00892CFD">
        <w:rPr>
          <w:color w:val="000000"/>
          <w:sz w:val="30"/>
          <w:szCs w:val="30"/>
        </w:rPr>
        <w:t xml:space="preserve">время </w:t>
      </w:r>
      <w:r w:rsidR="006C6B79">
        <w:rPr>
          <w:color w:val="000000"/>
          <w:sz w:val="30"/>
          <w:szCs w:val="30"/>
        </w:rPr>
        <w:br/>
      </w:r>
      <w:r w:rsidRPr="00892CFD">
        <w:rPr>
          <w:color w:val="000000"/>
          <w:sz w:val="30"/>
          <w:szCs w:val="30"/>
        </w:rPr>
        <w:t>(далее – транспортные средства)</w:t>
      </w:r>
      <w:r w:rsidR="006978B7">
        <w:rPr>
          <w:color w:val="000000"/>
          <w:sz w:val="30"/>
          <w:szCs w:val="30"/>
        </w:rPr>
        <w:t>,</w:t>
      </w:r>
      <w:r w:rsidRPr="00892CFD">
        <w:rPr>
          <w:color w:val="000000"/>
          <w:sz w:val="30"/>
          <w:szCs w:val="30"/>
        </w:rPr>
        <w:t xml:space="preserve"> создаются</w:t>
      </w:r>
      <w:r>
        <w:rPr>
          <w:color w:val="000000"/>
          <w:sz w:val="30"/>
          <w:szCs w:val="30"/>
        </w:rPr>
        <w:t xml:space="preserve"> </w:t>
      </w:r>
      <w:bookmarkStart w:id="1" w:name="_Hlk216703505"/>
      <w:r>
        <w:rPr>
          <w:sz w:val="30"/>
          <w:szCs w:val="30"/>
        </w:rPr>
        <w:t>комплекты</w:t>
      </w:r>
      <w:r w:rsidRPr="00082ED7">
        <w:rPr>
          <w:sz w:val="30"/>
          <w:szCs w:val="30"/>
        </w:rPr>
        <w:t xml:space="preserve"> запасных частей, шанцевого инструмента, заправочного и иного </w:t>
      </w:r>
      <w:r w:rsidRPr="00892CFD">
        <w:rPr>
          <w:sz w:val="30"/>
          <w:szCs w:val="30"/>
        </w:rPr>
        <w:t>инвентаря</w:t>
      </w:r>
      <w:r w:rsidR="003B6D81">
        <w:rPr>
          <w:sz w:val="30"/>
          <w:szCs w:val="30"/>
        </w:rPr>
        <w:t>, оборудования для перевозки личного состава на бортовых автомобилях и другого специального оборудования</w:t>
      </w:r>
      <w:bookmarkEnd w:id="1"/>
      <w:r w:rsidR="003B6D81">
        <w:rPr>
          <w:sz w:val="30"/>
          <w:szCs w:val="30"/>
        </w:rPr>
        <w:t xml:space="preserve"> </w:t>
      </w:r>
      <w:r w:rsidR="00CB1FD8" w:rsidRPr="00892CFD">
        <w:rPr>
          <w:sz w:val="30"/>
          <w:szCs w:val="30"/>
        </w:rPr>
        <w:t>(далее</w:t>
      </w:r>
      <w:r w:rsidR="00530964">
        <w:rPr>
          <w:sz w:val="30"/>
          <w:szCs w:val="30"/>
        </w:rPr>
        <w:t>, если не указанно иное,</w:t>
      </w:r>
      <w:r w:rsidR="00CB1FD8" w:rsidRPr="00892CFD">
        <w:rPr>
          <w:sz w:val="30"/>
          <w:szCs w:val="30"/>
        </w:rPr>
        <w:t xml:space="preserve"> </w:t>
      </w:r>
      <w:r w:rsidR="00892CFD" w:rsidRPr="00892CFD">
        <w:rPr>
          <w:color w:val="000000"/>
          <w:sz w:val="30"/>
          <w:szCs w:val="30"/>
        </w:rPr>
        <w:t>–</w:t>
      </w:r>
      <w:r w:rsidR="00CB1FD8" w:rsidRPr="00892CFD">
        <w:rPr>
          <w:sz w:val="30"/>
          <w:szCs w:val="30"/>
        </w:rPr>
        <w:t xml:space="preserve"> КЗЧ) </w:t>
      </w:r>
      <w:r w:rsidRPr="00892CFD">
        <w:rPr>
          <w:sz w:val="30"/>
          <w:szCs w:val="30"/>
        </w:rPr>
        <w:t>согласно</w:t>
      </w:r>
      <w:r>
        <w:rPr>
          <w:sz w:val="30"/>
          <w:szCs w:val="30"/>
        </w:rPr>
        <w:t xml:space="preserve"> приложению 1</w:t>
      </w:r>
      <w:r w:rsidR="00F94657">
        <w:rPr>
          <w:sz w:val="30"/>
          <w:szCs w:val="30"/>
        </w:rPr>
        <w:t>;</w:t>
      </w:r>
    </w:p>
    <w:p w14:paraId="51807631" w14:textId="331A53D3" w:rsidR="005572BE" w:rsidRPr="004148BB" w:rsidRDefault="00F94657" w:rsidP="00CB1FD8">
      <w:pPr>
        <w:widowControl/>
        <w:suppressAutoHyphens w:val="0"/>
        <w:autoSpaceDE w:val="0"/>
        <w:autoSpaceDN w:val="0"/>
        <w:adjustRightInd w:val="0"/>
        <w:spacing w:before="0"/>
        <w:ind w:left="0" w:firstLine="709"/>
        <w:jc w:val="both"/>
        <w:rPr>
          <w:sz w:val="30"/>
          <w:szCs w:val="30"/>
        </w:rPr>
      </w:pPr>
      <w:r w:rsidRPr="004148BB">
        <w:rPr>
          <w:sz w:val="30"/>
          <w:szCs w:val="30"/>
        </w:rPr>
        <w:t>1.3.</w:t>
      </w:r>
      <w:r w:rsidR="00E34630" w:rsidRPr="004148BB">
        <w:rPr>
          <w:sz w:val="30"/>
          <w:szCs w:val="30"/>
        </w:rPr>
        <w:t> </w:t>
      </w:r>
      <w:r w:rsidRPr="004148BB">
        <w:rPr>
          <w:sz w:val="30"/>
          <w:szCs w:val="30"/>
        </w:rPr>
        <w:t>КЗЧ создаются</w:t>
      </w:r>
      <w:r w:rsidR="00F44F52" w:rsidRPr="004148BB">
        <w:rPr>
          <w:sz w:val="30"/>
          <w:szCs w:val="30"/>
        </w:rPr>
        <w:t xml:space="preserve"> в организациях</w:t>
      </w:r>
      <w:r w:rsidRPr="004148BB">
        <w:rPr>
          <w:sz w:val="30"/>
          <w:szCs w:val="30"/>
        </w:rPr>
        <w:t xml:space="preserve"> в </w:t>
      </w:r>
      <w:r w:rsidR="00B54B09" w:rsidRPr="004148BB">
        <w:rPr>
          <w:sz w:val="30"/>
          <w:szCs w:val="30"/>
        </w:rPr>
        <w:t>мирное время в два этапа</w:t>
      </w:r>
      <w:r w:rsidR="00B0265C" w:rsidRPr="004148BB">
        <w:rPr>
          <w:sz w:val="30"/>
          <w:szCs w:val="30"/>
        </w:rPr>
        <w:t xml:space="preserve"> </w:t>
      </w:r>
      <w:r w:rsidR="006C6A54" w:rsidRPr="004148BB">
        <w:rPr>
          <w:sz w:val="30"/>
          <w:szCs w:val="30"/>
        </w:rPr>
        <w:br/>
      </w:r>
      <w:r w:rsidR="00B0265C" w:rsidRPr="004148BB">
        <w:rPr>
          <w:sz w:val="30"/>
          <w:szCs w:val="30"/>
        </w:rPr>
        <w:t>с момента получения</w:t>
      </w:r>
      <w:r w:rsidR="00B0265C" w:rsidRPr="004148BB">
        <w:rPr>
          <w:sz w:val="30"/>
          <w:szCs w:val="30"/>
          <w:lang w:eastAsia="ru-RU"/>
        </w:rPr>
        <w:t xml:space="preserve"> из военного комиссариата</w:t>
      </w:r>
      <w:r w:rsidR="005572BE" w:rsidRPr="004148BB">
        <w:rPr>
          <w:sz w:val="30"/>
          <w:szCs w:val="30"/>
        </w:rPr>
        <w:t>:</w:t>
      </w:r>
    </w:p>
    <w:p w14:paraId="48431C01" w14:textId="7713C0E7" w:rsidR="005572BE" w:rsidRPr="00C93E43" w:rsidRDefault="00B0265C" w:rsidP="003D6782">
      <w:pPr>
        <w:widowControl/>
        <w:suppressAutoHyphens w:val="0"/>
        <w:autoSpaceDE w:val="0"/>
        <w:autoSpaceDN w:val="0"/>
        <w:adjustRightInd w:val="0"/>
        <w:spacing w:before="0"/>
        <w:ind w:left="0" w:firstLine="709"/>
        <w:jc w:val="both"/>
        <w:rPr>
          <w:sz w:val="30"/>
          <w:szCs w:val="30"/>
          <w:lang w:eastAsia="ru-RU"/>
        </w:rPr>
      </w:pPr>
      <w:r w:rsidRPr="004148BB">
        <w:rPr>
          <w:sz w:val="30"/>
          <w:szCs w:val="30"/>
        </w:rPr>
        <w:t>сводного наряда</w:t>
      </w:r>
      <w:r w:rsidR="00620DA8">
        <w:rPr>
          <w:sz w:val="30"/>
          <w:szCs w:val="30"/>
        </w:rPr>
        <w:t xml:space="preserve"> на </w:t>
      </w:r>
      <w:r w:rsidR="00620DA8" w:rsidRPr="004148BB">
        <w:rPr>
          <w:sz w:val="30"/>
          <w:szCs w:val="30"/>
        </w:rPr>
        <w:t>поставку транспортных средств</w:t>
      </w:r>
      <w:r w:rsidR="00547F32" w:rsidRPr="004148BB">
        <w:rPr>
          <w:sz w:val="30"/>
          <w:szCs w:val="30"/>
        </w:rPr>
        <w:t xml:space="preserve">, подписанного </w:t>
      </w:r>
      <w:r w:rsidR="0009602A" w:rsidRPr="004148BB">
        <w:rPr>
          <w:sz w:val="30"/>
          <w:szCs w:val="30"/>
        </w:rPr>
        <w:t>председателем местного исполнительного и распорядительного органа</w:t>
      </w:r>
      <w:r w:rsidR="00620DA8">
        <w:rPr>
          <w:sz w:val="30"/>
          <w:szCs w:val="30"/>
        </w:rPr>
        <w:t xml:space="preserve">, </w:t>
      </w:r>
      <w:r w:rsidR="004F16D4">
        <w:rPr>
          <w:sz w:val="30"/>
          <w:szCs w:val="30"/>
        </w:rPr>
        <w:t>–</w:t>
      </w:r>
      <w:r w:rsidR="00620DA8">
        <w:rPr>
          <w:sz w:val="30"/>
          <w:szCs w:val="30"/>
        </w:rPr>
        <w:t xml:space="preserve"> на </w:t>
      </w:r>
      <w:r w:rsidRPr="004148BB">
        <w:rPr>
          <w:sz w:val="30"/>
          <w:szCs w:val="30"/>
        </w:rPr>
        <w:t>первом этапе</w:t>
      </w:r>
      <w:r w:rsidR="005572BE" w:rsidRPr="004148BB">
        <w:rPr>
          <w:sz w:val="30"/>
          <w:szCs w:val="30"/>
          <w:lang w:eastAsia="ru-RU"/>
        </w:rPr>
        <w:t>;</w:t>
      </w:r>
    </w:p>
    <w:p w14:paraId="519622E9" w14:textId="19DDDB73" w:rsidR="00CB1FD8" w:rsidRDefault="003C47E5" w:rsidP="00CB1FD8">
      <w:pPr>
        <w:widowControl/>
        <w:suppressAutoHyphens w:val="0"/>
        <w:autoSpaceDE w:val="0"/>
        <w:autoSpaceDN w:val="0"/>
        <w:adjustRightInd w:val="0"/>
        <w:spacing w:before="0"/>
        <w:ind w:left="0" w:firstLine="709"/>
        <w:jc w:val="both"/>
        <w:rPr>
          <w:sz w:val="30"/>
          <w:szCs w:val="30"/>
          <w:lang w:eastAsia="ru-RU"/>
        </w:rPr>
      </w:pPr>
      <w:r w:rsidRPr="00C93E43">
        <w:rPr>
          <w:sz w:val="30"/>
          <w:szCs w:val="30"/>
          <w:lang w:eastAsia="ru-RU"/>
        </w:rPr>
        <w:lastRenderedPageBreak/>
        <w:t xml:space="preserve">письменного </w:t>
      </w:r>
      <w:r w:rsidR="00B0265C" w:rsidRPr="00C93E43">
        <w:rPr>
          <w:sz w:val="30"/>
          <w:szCs w:val="30"/>
          <w:lang w:eastAsia="ru-RU"/>
        </w:rPr>
        <w:t>уведомления из</w:t>
      </w:r>
      <w:r w:rsidRPr="00C93E43">
        <w:rPr>
          <w:sz w:val="30"/>
          <w:szCs w:val="30"/>
          <w:lang w:eastAsia="ru-RU"/>
        </w:rPr>
        <w:t xml:space="preserve"> военн</w:t>
      </w:r>
      <w:r w:rsidR="00B0265C" w:rsidRPr="00C93E43">
        <w:rPr>
          <w:sz w:val="30"/>
          <w:szCs w:val="30"/>
          <w:lang w:eastAsia="ru-RU"/>
        </w:rPr>
        <w:t>ого</w:t>
      </w:r>
      <w:r w:rsidRPr="00C93E43">
        <w:rPr>
          <w:sz w:val="30"/>
          <w:szCs w:val="30"/>
          <w:lang w:eastAsia="ru-RU"/>
        </w:rPr>
        <w:t xml:space="preserve"> комиссариат</w:t>
      </w:r>
      <w:r w:rsidR="00B0265C" w:rsidRPr="00C93E43">
        <w:rPr>
          <w:sz w:val="30"/>
          <w:szCs w:val="30"/>
          <w:lang w:eastAsia="ru-RU"/>
        </w:rPr>
        <w:t>а</w:t>
      </w:r>
      <w:r w:rsidR="004F16D4">
        <w:rPr>
          <w:sz w:val="30"/>
          <w:szCs w:val="30"/>
          <w:lang w:eastAsia="ru-RU"/>
        </w:rPr>
        <w:t xml:space="preserve"> –</w:t>
      </w:r>
      <w:r w:rsidR="00B0265C" w:rsidRPr="00C93E43">
        <w:rPr>
          <w:sz w:val="30"/>
          <w:szCs w:val="30"/>
          <w:lang w:eastAsia="ru-RU"/>
        </w:rPr>
        <w:t xml:space="preserve"> на втором этапе</w:t>
      </w:r>
      <w:r w:rsidR="005572BE" w:rsidRPr="00C93E43">
        <w:rPr>
          <w:sz w:val="30"/>
          <w:szCs w:val="30"/>
          <w:lang w:eastAsia="ru-RU"/>
        </w:rPr>
        <w:t>.</w:t>
      </w:r>
    </w:p>
    <w:p w14:paraId="07C6289A" w14:textId="0A68AEAC" w:rsidR="00CB1FD8" w:rsidRPr="00BA6DE2" w:rsidRDefault="00CB1FD8" w:rsidP="00CB1FD8">
      <w:pPr>
        <w:pStyle w:val="newncpi"/>
        <w:ind w:firstLine="709"/>
        <w:rPr>
          <w:sz w:val="30"/>
          <w:szCs w:val="30"/>
        </w:rPr>
      </w:pPr>
      <w:r w:rsidRPr="004148BB">
        <w:rPr>
          <w:sz w:val="30"/>
          <w:szCs w:val="30"/>
        </w:rPr>
        <w:t>Для</w:t>
      </w:r>
      <w:r w:rsidR="0009602A" w:rsidRPr="004148BB">
        <w:rPr>
          <w:sz w:val="30"/>
          <w:szCs w:val="30"/>
        </w:rPr>
        <w:t xml:space="preserve"> железнодорожного</w:t>
      </w:r>
      <w:r w:rsidR="009B12FC" w:rsidRPr="004148BB">
        <w:rPr>
          <w:sz w:val="30"/>
          <w:szCs w:val="30"/>
        </w:rPr>
        <w:t xml:space="preserve"> транспорта, судов внутреннего плавания, маломерных судов, летательных аппаратов, беспилотных транспортных средств (беспилотных авиационных комплексов), мотоциклов, квадроциклов, квадрициклов,</w:t>
      </w:r>
      <w:r w:rsidRPr="0009602A">
        <w:rPr>
          <w:sz w:val="30"/>
          <w:szCs w:val="30"/>
        </w:rPr>
        <w:t xml:space="preserve"> несамоходных дорожно-строительных, подъемно-транспортных машин и механизмов, электропогрузчиков КЗЧ </w:t>
      </w:r>
      <w:r w:rsidR="009B12FC">
        <w:rPr>
          <w:sz w:val="30"/>
          <w:szCs w:val="30"/>
        </w:rPr>
        <w:br/>
      </w:r>
      <w:r w:rsidRPr="0009602A">
        <w:rPr>
          <w:sz w:val="30"/>
          <w:szCs w:val="30"/>
        </w:rPr>
        <w:t>не создаются;</w:t>
      </w:r>
    </w:p>
    <w:p w14:paraId="58105B42" w14:textId="77777777" w:rsidR="00CB1FD8" w:rsidRDefault="00CB1FD8" w:rsidP="00CB1FD8">
      <w:pPr>
        <w:widowControl/>
        <w:suppressAutoHyphens w:val="0"/>
        <w:autoSpaceDE w:val="0"/>
        <w:autoSpaceDN w:val="0"/>
        <w:adjustRightInd w:val="0"/>
        <w:spacing w:before="0"/>
        <w:ind w:left="0" w:firstLine="709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1.4.</w:t>
      </w:r>
      <w:r w:rsidR="00E34630">
        <w:rPr>
          <w:sz w:val="30"/>
          <w:szCs w:val="30"/>
          <w:lang w:eastAsia="ru-RU"/>
        </w:rPr>
        <w:t> </w:t>
      </w:r>
      <w:r>
        <w:rPr>
          <w:sz w:val="30"/>
          <w:szCs w:val="30"/>
          <w:lang w:eastAsia="ru-RU"/>
        </w:rPr>
        <w:t>при создании КЗЧ должны соблюдаться следующие требования:</w:t>
      </w:r>
    </w:p>
    <w:p w14:paraId="0689DF7A" w14:textId="77777777" w:rsidR="00F94657" w:rsidRPr="00661AF0" w:rsidRDefault="00CB1FD8" w:rsidP="00CB1FD8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д</w:t>
      </w:r>
      <w:r w:rsidR="00F94657">
        <w:rPr>
          <w:sz w:val="30"/>
          <w:szCs w:val="30"/>
        </w:rPr>
        <w:t xml:space="preserve">орожно-строительные и подъемно-транспортные машины </w:t>
      </w:r>
      <w:r w:rsidR="00E34630">
        <w:rPr>
          <w:sz w:val="30"/>
          <w:szCs w:val="30"/>
        </w:rPr>
        <w:br/>
      </w:r>
      <w:r w:rsidR="00F94657">
        <w:rPr>
          <w:sz w:val="30"/>
          <w:szCs w:val="30"/>
        </w:rPr>
        <w:t xml:space="preserve">и механизмы, смонтированные на автомобилях или тракторах, должны </w:t>
      </w:r>
      <w:r w:rsidR="00F94657" w:rsidRPr="00661AF0">
        <w:rPr>
          <w:sz w:val="30"/>
          <w:szCs w:val="30"/>
        </w:rPr>
        <w:t>иметь КЗЧ того автомобиля или трактора, на базе которых они смонтированы</w:t>
      </w:r>
      <w:r w:rsidR="00FE4473" w:rsidRPr="00661AF0">
        <w:rPr>
          <w:sz w:val="30"/>
          <w:szCs w:val="30"/>
        </w:rPr>
        <w:t>;</w:t>
      </w:r>
    </w:p>
    <w:p w14:paraId="724EFF65" w14:textId="42FDA326" w:rsidR="00FE4473" w:rsidRPr="00661AF0" w:rsidRDefault="00F94657" w:rsidP="009F6493">
      <w:pPr>
        <w:pStyle w:val="underpoint"/>
        <w:spacing w:line="230" w:lineRule="auto"/>
        <w:ind w:firstLine="709"/>
        <w:rPr>
          <w:sz w:val="30"/>
          <w:szCs w:val="30"/>
        </w:rPr>
      </w:pPr>
      <w:r w:rsidRPr="00661AF0">
        <w:rPr>
          <w:sz w:val="30"/>
          <w:szCs w:val="30"/>
        </w:rPr>
        <w:t>запасные части, входящие в КЗЧ</w:t>
      </w:r>
      <w:r w:rsidR="00584A04" w:rsidRPr="00661AF0">
        <w:rPr>
          <w:sz w:val="30"/>
          <w:szCs w:val="30"/>
        </w:rPr>
        <w:t xml:space="preserve"> (за исключением материальных средств, которые могут использоваться с транспортным средством </w:t>
      </w:r>
      <w:r w:rsidR="00584A04" w:rsidRPr="00661AF0">
        <w:rPr>
          <w:sz w:val="30"/>
          <w:szCs w:val="30"/>
        </w:rPr>
        <w:br/>
        <w:t>в повседневной деятельности в организации)</w:t>
      </w:r>
      <w:r w:rsidRPr="00661AF0">
        <w:rPr>
          <w:sz w:val="30"/>
          <w:szCs w:val="30"/>
        </w:rPr>
        <w:t xml:space="preserve">, упаковываются и хранятся </w:t>
      </w:r>
      <w:r w:rsidR="00E34630" w:rsidRPr="00661AF0">
        <w:rPr>
          <w:sz w:val="30"/>
          <w:szCs w:val="30"/>
        </w:rPr>
        <w:br/>
      </w:r>
      <w:r w:rsidRPr="00661AF0">
        <w:rPr>
          <w:sz w:val="30"/>
          <w:szCs w:val="30"/>
        </w:rPr>
        <w:t xml:space="preserve">в организациях, предоставляющих транспортные средства, с указанием номеров партий и марок транспортных средств, отобранных </w:t>
      </w:r>
      <w:r w:rsidR="00E34630" w:rsidRPr="00661AF0">
        <w:rPr>
          <w:sz w:val="30"/>
          <w:szCs w:val="30"/>
        </w:rPr>
        <w:br/>
      </w:r>
      <w:r w:rsidRPr="00661AF0">
        <w:rPr>
          <w:sz w:val="30"/>
          <w:szCs w:val="30"/>
        </w:rPr>
        <w:t xml:space="preserve">на комплектование указанных партий. В упаковку вкладывается список </w:t>
      </w:r>
      <w:r w:rsidR="00A1584E" w:rsidRPr="00661AF0">
        <w:rPr>
          <w:sz w:val="30"/>
          <w:szCs w:val="30"/>
        </w:rPr>
        <w:t>хранящихся в ней запасных частей с указанием их количества, подписанны</w:t>
      </w:r>
      <w:r w:rsidR="00687B46" w:rsidRPr="00661AF0">
        <w:rPr>
          <w:sz w:val="30"/>
          <w:szCs w:val="30"/>
        </w:rPr>
        <w:t>й</w:t>
      </w:r>
      <w:r w:rsidRPr="00661AF0">
        <w:rPr>
          <w:sz w:val="30"/>
          <w:szCs w:val="30"/>
        </w:rPr>
        <w:t xml:space="preserve"> лиц</w:t>
      </w:r>
      <w:r w:rsidR="00A1584E" w:rsidRPr="00661AF0">
        <w:rPr>
          <w:sz w:val="30"/>
          <w:szCs w:val="30"/>
        </w:rPr>
        <w:t>ом</w:t>
      </w:r>
      <w:r w:rsidR="004939C6" w:rsidRPr="00661AF0">
        <w:rPr>
          <w:sz w:val="30"/>
          <w:szCs w:val="30"/>
        </w:rPr>
        <w:t>,</w:t>
      </w:r>
      <w:r w:rsidRPr="00661AF0">
        <w:rPr>
          <w:sz w:val="30"/>
          <w:szCs w:val="30"/>
        </w:rPr>
        <w:t xml:space="preserve"> ответственн</w:t>
      </w:r>
      <w:r w:rsidR="004939C6" w:rsidRPr="00661AF0">
        <w:rPr>
          <w:sz w:val="30"/>
          <w:szCs w:val="30"/>
        </w:rPr>
        <w:t>ым</w:t>
      </w:r>
      <w:r w:rsidRPr="00661AF0">
        <w:rPr>
          <w:sz w:val="30"/>
          <w:szCs w:val="30"/>
        </w:rPr>
        <w:t xml:space="preserve"> за хранение;</w:t>
      </w:r>
    </w:p>
    <w:p w14:paraId="5BA8A8BF" w14:textId="38E7DD25" w:rsidR="00661F48" w:rsidRPr="00661AF0" w:rsidRDefault="00661F48" w:rsidP="009F6493">
      <w:pPr>
        <w:pStyle w:val="underpoint"/>
        <w:spacing w:line="230" w:lineRule="auto"/>
        <w:ind w:firstLine="709"/>
        <w:rPr>
          <w:color w:val="000000"/>
          <w:sz w:val="30"/>
          <w:szCs w:val="30"/>
        </w:rPr>
      </w:pPr>
      <w:r w:rsidRPr="00661AF0">
        <w:rPr>
          <w:color w:val="000000"/>
          <w:sz w:val="30"/>
          <w:szCs w:val="30"/>
        </w:rPr>
        <w:t>1.</w:t>
      </w:r>
      <w:r w:rsidR="00CB1FD8" w:rsidRPr="00661AF0">
        <w:rPr>
          <w:color w:val="000000"/>
          <w:sz w:val="30"/>
          <w:szCs w:val="30"/>
        </w:rPr>
        <w:t>5.</w:t>
      </w:r>
      <w:r w:rsidRPr="00661AF0">
        <w:rPr>
          <w:color w:val="000000"/>
          <w:sz w:val="30"/>
          <w:szCs w:val="30"/>
        </w:rPr>
        <w:t> </w:t>
      </w:r>
      <w:r w:rsidR="00CB1FD8" w:rsidRPr="00661AF0">
        <w:rPr>
          <w:color w:val="000000"/>
          <w:sz w:val="30"/>
          <w:szCs w:val="30"/>
        </w:rPr>
        <w:t>д</w:t>
      </w:r>
      <w:r w:rsidRPr="00661AF0">
        <w:rPr>
          <w:color w:val="000000"/>
          <w:sz w:val="30"/>
          <w:szCs w:val="30"/>
        </w:rPr>
        <w:t xml:space="preserve">ля обеспечения мобилизационной готовности транспортных средств </w:t>
      </w:r>
      <w:r w:rsidRPr="00661AF0">
        <w:rPr>
          <w:color w:val="000000" w:themeColor="text1"/>
          <w:sz w:val="30"/>
          <w:szCs w:val="30"/>
        </w:rPr>
        <w:t>организаци</w:t>
      </w:r>
      <w:r w:rsidR="003D6782" w:rsidRPr="00661AF0">
        <w:rPr>
          <w:color w:val="000000" w:themeColor="text1"/>
          <w:sz w:val="30"/>
          <w:szCs w:val="30"/>
        </w:rPr>
        <w:t>и</w:t>
      </w:r>
      <w:r w:rsidRPr="00661AF0">
        <w:rPr>
          <w:color w:val="000000" w:themeColor="text1"/>
          <w:sz w:val="30"/>
          <w:szCs w:val="30"/>
        </w:rPr>
        <w:t xml:space="preserve"> </w:t>
      </w:r>
      <w:r w:rsidRPr="00661AF0">
        <w:rPr>
          <w:color w:val="000000"/>
          <w:sz w:val="30"/>
          <w:szCs w:val="30"/>
        </w:rPr>
        <w:t>проводят</w:t>
      </w:r>
      <w:r w:rsidR="008A2602" w:rsidRPr="00661AF0">
        <w:rPr>
          <w:color w:val="000000"/>
          <w:sz w:val="30"/>
          <w:szCs w:val="30"/>
        </w:rPr>
        <w:t xml:space="preserve"> следующие мероприятия</w:t>
      </w:r>
      <w:r w:rsidRPr="00661AF0">
        <w:rPr>
          <w:color w:val="000000"/>
          <w:sz w:val="30"/>
          <w:szCs w:val="30"/>
        </w:rPr>
        <w:t>:</w:t>
      </w:r>
    </w:p>
    <w:p w14:paraId="705E8651" w14:textId="583B04B2" w:rsidR="00661F48" w:rsidRDefault="00277DEC" w:rsidP="009F6493">
      <w:pPr>
        <w:widowControl/>
        <w:spacing w:before="0" w:line="230" w:lineRule="auto"/>
        <w:ind w:left="0" w:firstLine="708"/>
        <w:jc w:val="both"/>
        <w:rPr>
          <w:color w:val="000000"/>
          <w:sz w:val="30"/>
          <w:szCs w:val="30"/>
        </w:rPr>
      </w:pPr>
      <w:r w:rsidRPr="00661AF0">
        <w:rPr>
          <w:color w:val="000000"/>
          <w:sz w:val="30"/>
          <w:szCs w:val="30"/>
        </w:rPr>
        <w:t xml:space="preserve">в </w:t>
      </w:r>
      <w:r w:rsidR="00CB1FD8" w:rsidRPr="00661AF0">
        <w:rPr>
          <w:color w:val="000000"/>
          <w:sz w:val="30"/>
          <w:szCs w:val="30"/>
        </w:rPr>
        <w:t>локальны</w:t>
      </w:r>
      <w:r w:rsidRPr="00661AF0">
        <w:rPr>
          <w:color w:val="000000"/>
          <w:sz w:val="30"/>
          <w:szCs w:val="30"/>
        </w:rPr>
        <w:t>х</w:t>
      </w:r>
      <w:r w:rsidR="00CB1FD8" w:rsidRPr="00661AF0">
        <w:rPr>
          <w:color w:val="000000"/>
          <w:sz w:val="30"/>
          <w:szCs w:val="30"/>
        </w:rPr>
        <w:t xml:space="preserve"> правовы</w:t>
      </w:r>
      <w:r w:rsidRPr="00661AF0">
        <w:rPr>
          <w:color w:val="000000"/>
          <w:sz w:val="30"/>
          <w:szCs w:val="30"/>
        </w:rPr>
        <w:t>х</w:t>
      </w:r>
      <w:r w:rsidR="00CB1FD8" w:rsidRPr="00661AF0">
        <w:rPr>
          <w:color w:val="000000"/>
          <w:sz w:val="30"/>
          <w:szCs w:val="30"/>
        </w:rPr>
        <w:t xml:space="preserve"> акта</w:t>
      </w:r>
      <w:r w:rsidRPr="00661AF0">
        <w:rPr>
          <w:color w:val="000000"/>
          <w:sz w:val="30"/>
          <w:szCs w:val="30"/>
        </w:rPr>
        <w:t>х</w:t>
      </w:r>
      <w:r w:rsidR="00661F48" w:rsidRPr="00661AF0">
        <w:rPr>
          <w:color w:val="000000"/>
          <w:sz w:val="30"/>
          <w:szCs w:val="30"/>
        </w:rPr>
        <w:t xml:space="preserve"> определяют</w:t>
      </w:r>
      <w:r w:rsidR="00CB1FD8" w:rsidRPr="00661AF0">
        <w:rPr>
          <w:color w:val="000000"/>
          <w:sz w:val="30"/>
          <w:szCs w:val="30"/>
        </w:rPr>
        <w:t xml:space="preserve">: </w:t>
      </w:r>
      <w:r w:rsidR="00661F48" w:rsidRPr="00661AF0">
        <w:rPr>
          <w:color w:val="000000"/>
          <w:sz w:val="30"/>
          <w:szCs w:val="30"/>
        </w:rPr>
        <w:t>должностны</w:t>
      </w:r>
      <w:r w:rsidR="00A92CFB" w:rsidRPr="00661AF0">
        <w:rPr>
          <w:color w:val="000000"/>
          <w:sz w:val="30"/>
          <w:szCs w:val="30"/>
        </w:rPr>
        <w:t>х</w:t>
      </w:r>
      <w:r w:rsidR="00661F48" w:rsidRPr="00661AF0">
        <w:rPr>
          <w:color w:val="000000"/>
          <w:sz w:val="30"/>
          <w:szCs w:val="30"/>
        </w:rPr>
        <w:t xml:space="preserve"> лиц, ответственны</w:t>
      </w:r>
      <w:r w:rsidR="00A92CFB" w:rsidRPr="00661AF0">
        <w:rPr>
          <w:color w:val="000000"/>
          <w:sz w:val="30"/>
          <w:szCs w:val="30"/>
        </w:rPr>
        <w:t>х</w:t>
      </w:r>
      <w:r w:rsidR="00661F48" w:rsidRPr="00661AF0">
        <w:rPr>
          <w:color w:val="000000"/>
          <w:sz w:val="30"/>
          <w:szCs w:val="30"/>
        </w:rPr>
        <w:t xml:space="preserve"> за обеспечение мобилизационной готовности транспортных средств;</w:t>
      </w:r>
      <w:r w:rsidR="00CB1FD8" w:rsidRPr="00661AF0">
        <w:rPr>
          <w:color w:val="000000"/>
          <w:sz w:val="30"/>
          <w:szCs w:val="30"/>
        </w:rPr>
        <w:t xml:space="preserve"> функциональные </w:t>
      </w:r>
      <w:r w:rsidR="00661F48" w:rsidRPr="00661AF0">
        <w:rPr>
          <w:color w:val="000000"/>
          <w:sz w:val="30"/>
          <w:szCs w:val="30"/>
        </w:rPr>
        <w:t xml:space="preserve">обязанности руководящего, инженерно-технического состава по вопросам организации проведения мероприятий </w:t>
      </w:r>
      <w:r w:rsidR="00480FC2" w:rsidRPr="00661AF0">
        <w:rPr>
          <w:color w:val="000000"/>
          <w:sz w:val="30"/>
          <w:szCs w:val="30"/>
        </w:rPr>
        <w:br/>
      </w:r>
      <w:r w:rsidR="00661F48" w:rsidRPr="00661AF0">
        <w:rPr>
          <w:color w:val="000000"/>
          <w:sz w:val="30"/>
          <w:szCs w:val="30"/>
        </w:rPr>
        <w:t>и выполнению обязательных требований по обеспечению мобилизационной готовности транспортных средств.</w:t>
      </w:r>
      <w:r w:rsidR="00CB1FD8" w:rsidRPr="00661AF0">
        <w:rPr>
          <w:color w:val="000000"/>
          <w:sz w:val="30"/>
          <w:szCs w:val="30"/>
        </w:rPr>
        <w:t xml:space="preserve"> При этом </w:t>
      </w:r>
      <w:r w:rsidRPr="00661AF0">
        <w:rPr>
          <w:color w:val="000000"/>
          <w:sz w:val="30"/>
          <w:szCs w:val="30"/>
        </w:rPr>
        <w:br/>
      </w:r>
      <w:r w:rsidR="00CB1FD8" w:rsidRPr="00661AF0">
        <w:rPr>
          <w:color w:val="000000"/>
          <w:sz w:val="30"/>
          <w:szCs w:val="30"/>
        </w:rPr>
        <w:t xml:space="preserve">на </w:t>
      </w:r>
      <w:r w:rsidR="00661F48" w:rsidRPr="00661AF0">
        <w:rPr>
          <w:color w:val="000000"/>
          <w:sz w:val="30"/>
          <w:szCs w:val="30"/>
        </w:rPr>
        <w:t>руководящий состав организации возлага</w:t>
      </w:r>
      <w:r w:rsidRPr="00661AF0">
        <w:rPr>
          <w:color w:val="000000"/>
          <w:sz w:val="30"/>
          <w:szCs w:val="30"/>
        </w:rPr>
        <w:t>ю</w:t>
      </w:r>
      <w:r w:rsidR="00661F48" w:rsidRPr="00661AF0">
        <w:rPr>
          <w:color w:val="000000"/>
          <w:sz w:val="30"/>
          <w:szCs w:val="30"/>
        </w:rPr>
        <w:t>тся</w:t>
      </w:r>
      <w:r w:rsidR="00CB1FD8" w:rsidRPr="00661AF0">
        <w:rPr>
          <w:color w:val="000000"/>
          <w:sz w:val="30"/>
          <w:szCs w:val="30"/>
        </w:rPr>
        <w:t xml:space="preserve"> </w:t>
      </w:r>
      <w:r w:rsidR="00661F48" w:rsidRPr="00661AF0">
        <w:rPr>
          <w:color w:val="000000"/>
          <w:sz w:val="30"/>
          <w:szCs w:val="30"/>
        </w:rPr>
        <w:t>оповещение и сбор работников</w:t>
      </w:r>
      <w:r w:rsidR="00CB1FD8" w:rsidRPr="00661AF0">
        <w:rPr>
          <w:color w:val="000000"/>
          <w:sz w:val="30"/>
          <w:szCs w:val="30"/>
        </w:rPr>
        <w:t xml:space="preserve">, </w:t>
      </w:r>
      <w:r w:rsidR="00661F48" w:rsidRPr="00661AF0">
        <w:rPr>
          <w:color w:val="000000"/>
          <w:sz w:val="30"/>
          <w:szCs w:val="30"/>
        </w:rPr>
        <w:t>сбор и подготовка транспортных средств к предоставлению войскам и формированиям</w:t>
      </w:r>
      <w:r w:rsidR="00A92CFB" w:rsidRPr="00661AF0">
        <w:rPr>
          <w:color w:val="000000"/>
          <w:sz w:val="30"/>
          <w:szCs w:val="30"/>
        </w:rPr>
        <w:t xml:space="preserve">, </w:t>
      </w:r>
      <w:r w:rsidR="00661F48" w:rsidRPr="00661AF0">
        <w:rPr>
          <w:color w:val="000000"/>
          <w:sz w:val="30"/>
          <w:szCs w:val="30"/>
        </w:rPr>
        <w:t>обеспечение</w:t>
      </w:r>
      <w:r w:rsidR="00661F48" w:rsidRPr="00C10826">
        <w:rPr>
          <w:color w:val="000000"/>
          <w:sz w:val="30"/>
          <w:szCs w:val="30"/>
        </w:rPr>
        <w:t xml:space="preserve"> транспортных средств материальными средствами</w:t>
      </w:r>
      <w:r w:rsidR="00A92CFB">
        <w:rPr>
          <w:color w:val="000000"/>
          <w:sz w:val="30"/>
          <w:szCs w:val="30"/>
        </w:rPr>
        <w:t xml:space="preserve">, </w:t>
      </w:r>
      <w:r w:rsidR="00661F48" w:rsidRPr="00C10826">
        <w:rPr>
          <w:color w:val="000000"/>
          <w:sz w:val="30"/>
          <w:szCs w:val="30"/>
        </w:rPr>
        <w:t>сопровождени</w:t>
      </w:r>
      <w:r w:rsidR="00661F48">
        <w:rPr>
          <w:color w:val="000000"/>
          <w:sz w:val="30"/>
          <w:szCs w:val="30"/>
        </w:rPr>
        <w:t>е</w:t>
      </w:r>
      <w:r w:rsidR="00661F48" w:rsidRPr="00C10826">
        <w:rPr>
          <w:color w:val="000000"/>
          <w:sz w:val="30"/>
          <w:szCs w:val="30"/>
        </w:rPr>
        <w:t xml:space="preserve"> и передач</w:t>
      </w:r>
      <w:r w:rsidR="00661F48">
        <w:rPr>
          <w:color w:val="000000"/>
          <w:sz w:val="30"/>
          <w:szCs w:val="30"/>
        </w:rPr>
        <w:t>а</w:t>
      </w:r>
      <w:r w:rsidR="00661F48" w:rsidRPr="00C10826">
        <w:rPr>
          <w:color w:val="000000"/>
          <w:sz w:val="30"/>
          <w:szCs w:val="30"/>
        </w:rPr>
        <w:t xml:space="preserve"> транспортных средств войскам и формированиям</w:t>
      </w:r>
      <w:r w:rsidR="00FE4473">
        <w:rPr>
          <w:color w:val="000000"/>
          <w:sz w:val="30"/>
          <w:szCs w:val="30"/>
        </w:rPr>
        <w:t>;</w:t>
      </w:r>
    </w:p>
    <w:p w14:paraId="7553D6F2" w14:textId="171FDD0A" w:rsidR="00A92CFB" w:rsidRDefault="00661F48" w:rsidP="009F6493">
      <w:pPr>
        <w:spacing w:before="0" w:line="230" w:lineRule="auto"/>
        <w:ind w:left="0" w:firstLine="709"/>
        <w:jc w:val="both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t>предоставл</w:t>
      </w:r>
      <w:r w:rsidR="00A92CFB">
        <w:rPr>
          <w:color w:val="000000"/>
          <w:sz w:val="30"/>
          <w:szCs w:val="30"/>
        </w:rPr>
        <w:t>яют</w:t>
      </w:r>
      <w:r w:rsidRPr="001F4F81">
        <w:rPr>
          <w:color w:val="000000"/>
          <w:sz w:val="30"/>
          <w:szCs w:val="30"/>
        </w:rPr>
        <w:t xml:space="preserve"> в </w:t>
      </w:r>
      <w:r>
        <w:rPr>
          <w:color w:val="000000"/>
          <w:sz w:val="30"/>
          <w:szCs w:val="30"/>
        </w:rPr>
        <w:t>соответствующие</w:t>
      </w:r>
      <w:r w:rsidRPr="001F4F81">
        <w:rPr>
          <w:color w:val="000000"/>
          <w:sz w:val="30"/>
          <w:szCs w:val="30"/>
        </w:rPr>
        <w:t xml:space="preserve"> военные комиссариаты районов (городов) (далее – РВК</w:t>
      </w:r>
      <w:r w:rsidRPr="00A92CFB">
        <w:rPr>
          <w:color w:val="000000"/>
          <w:sz w:val="30"/>
          <w:szCs w:val="30"/>
        </w:rPr>
        <w:t>) один раз в год не позднее 1 октября по состоянию на 1 сентября ведомост</w:t>
      </w:r>
      <w:r w:rsidR="00A92CFB">
        <w:rPr>
          <w:color w:val="000000"/>
          <w:sz w:val="30"/>
          <w:szCs w:val="30"/>
        </w:rPr>
        <w:t>и</w:t>
      </w:r>
      <w:r w:rsidRPr="001F4F81">
        <w:rPr>
          <w:color w:val="000000"/>
          <w:sz w:val="30"/>
          <w:szCs w:val="30"/>
        </w:rPr>
        <w:t xml:space="preserve"> наличи</w:t>
      </w:r>
      <w:r>
        <w:rPr>
          <w:color w:val="000000"/>
          <w:sz w:val="30"/>
          <w:szCs w:val="30"/>
        </w:rPr>
        <w:t>я</w:t>
      </w:r>
      <w:r w:rsidRPr="001F4F81">
        <w:rPr>
          <w:color w:val="000000"/>
          <w:sz w:val="30"/>
          <w:szCs w:val="30"/>
        </w:rPr>
        <w:t xml:space="preserve"> и технической исправности транспортных средств, </w:t>
      </w:r>
      <w:r w:rsidR="00A1584E" w:rsidRPr="00661AF0">
        <w:rPr>
          <w:color w:val="000000"/>
          <w:sz w:val="30"/>
          <w:szCs w:val="30"/>
        </w:rPr>
        <w:t>наличи</w:t>
      </w:r>
      <w:r w:rsidR="007406D2" w:rsidRPr="00661AF0">
        <w:rPr>
          <w:color w:val="000000"/>
          <w:sz w:val="30"/>
          <w:szCs w:val="30"/>
        </w:rPr>
        <w:t>я</w:t>
      </w:r>
      <w:r w:rsidR="00A1584E" w:rsidRPr="00661AF0">
        <w:rPr>
          <w:color w:val="000000"/>
          <w:sz w:val="30"/>
          <w:szCs w:val="30"/>
        </w:rPr>
        <w:t xml:space="preserve"> </w:t>
      </w:r>
      <w:r w:rsidRPr="00661AF0">
        <w:rPr>
          <w:color w:val="000000"/>
          <w:sz w:val="30"/>
          <w:szCs w:val="30"/>
        </w:rPr>
        <w:t>водителей,</w:t>
      </w:r>
      <w:r w:rsidRPr="001F4F81">
        <w:rPr>
          <w:color w:val="000000"/>
          <w:sz w:val="30"/>
          <w:szCs w:val="30"/>
        </w:rPr>
        <w:t xml:space="preserve"> работающих на них, ремонтно-технической баз</w:t>
      </w:r>
      <w:r>
        <w:rPr>
          <w:color w:val="000000"/>
          <w:sz w:val="30"/>
          <w:szCs w:val="30"/>
        </w:rPr>
        <w:t>ы</w:t>
      </w:r>
      <w:r w:rsidRPr="001F4F81">
        <w:rPr>
          <w:color w:val="000000"/>
          <w:sz w:val="30"/>
          <w:szCs w:val="30"/>
        </w:rPr>
        <w:t>;</w:t>
      </w:r>
      <w:r w:rsidR="00B063B9">
        <w:rPr>
          <w:color w:val="000000"/>
          <w:sz w:val="30"/>
          <w:szCs w:val="30"/>
        </w:rPr>
        <w:t xml:space="preserve"> </w:t>
      </w:r>
    </w:p>
    <w:p w14:paraId="2C69F621" w14:textId="77777777" w:rsidR="004E79E5" w:rsidRPr="00892CFD" w:rsidRDefault="00661F48" w:rsidP="009F6493">
      <w:pPr>
        <w:spacing w:before="0" w:line="230" w:lineRule="auto"/>
        <w:ind w:left="0" w:firstLine="709"/>
        <w:jc w:val="both"/>
        <w:rPr>
          <w:color w:val="000000"/>
          <w:sz w:val="30"/>
          <w:szCs w:val="30"/>
        </w:rPr>
      </w:pPr>
      <w:r w:rsidRPr="00892CFD">
        <w:rPr>
          <w:color w:val="000000"/>
          <w:sz w:val="30"/>
          <w:szCs w:val="30"/>
        </w:rPr>
        <w:t>разраб</w:t>
      </w:r>
      <w:r w:rsidR="00A92CFB" w:rsidRPr="00892CFD">
        <w:rPr>
          <w:color w:val="000000"/>
          <w:sz w:val="30"/>
          <w:szCs w:val="30"/>
        </w:rPr>
        <w:t xml:space="preserve">атывают </w:t>
      </w:r>
      <w:r w:rsidRPr="00892CFD">
        <w:rPr>
          <w:color w:val="000000"/>
          <w:sz w:val="30"/>
          <w:szCs w:val="30"/>
        </w:rPr>
        <w:t>и ежемесячно по состоянию на последний день предшествующего месяца уточн</w:t>
      </w:r>
      <w:r w:rsidR="00A92CFB" w:rsidRPr="00892CFD">
        <w:rPr>
          <w:color w:val="000000"/>
          <w:sz w:val="30"/>
          <w:szCs w:val="30"/>
        </w:rPr>
        <w:t>яют</w:t>
      </w:r>
      <w:r w:rsidRPr="00892CFD">
        <w:rPr>
          <w:color w:val="000000"/>
          <w:sz w:val="30"/>
          <w:szCs w:val="30"/>
        </w:rPr>
        <w:t xml:space="preserve"> </w:t>
      </w:r>
      <w:r w:rsidR="00A92CFB" w:rsidRPr="00892CFD">
        <w:rPr>
          <w:color w:val="000000"/>
          <w:sz w:val="30"/>
          <w:szCs w:val="30"/>
        </w:rPr>
        <w:t xml:space="preserve">сведения, содержащиеся </w:t>
      </w:r>
      <w:r w:rsidR="00E34630">
        <w:rPr>
          <w:color w:val="000000"/>
          <w:sz w:val="30"/>
          <w:szCs w:val="30"/>
        </w:rPr>
        <w:br/>
      </w:r>
      <w:r w:rsidR="00A92CFB" w:rsidRPr="00892CFD">
        <w:rPr>
          <w:color w:val="000000"/>
          <w:sz w:val="30"/>
          <w:szCs w:val="30"/>
        </w:rPr>
        <w:t xml:space="preserve">в </w:t>
      </w:r>
      <w:r w:rsidRPr="00892CFD">
        <w:rPr>
          <w:color w:val="000000"/>
          <w:sz w:val="30"/>
          <w:szCs w:val="30"/>
        </w:rPr>
        <w:t>документ</w:t>
      </w:r>
      <w:r w:rsidR="00A92CFB" w:rsidRPr="00892CFD">
        <w:rPr>
          <w:color w:val="000000"/>
          <w:sz w:val="30"/>
          <w:szCs w:val="30"/>
        </w:rPr>
        <w:t>ах</w:t>
      </w:r>
      <w:r w:rsidRPr="00892CFD">
        <w:rPr>
          <w:color w:val="000000"/>
          <w:sz w:val="30"/>
          <w:szCs w:val="30"/>
        </w:rPr>
        <w:t>, определяющи</w:t>
      </w:r>
      <w:r w:rsidR="00A92CFB" w:rsidRPr="00892CFD">
        <w:rPr>
          <w:color w:val="000000"/>
          <w:sz w:val="30"/>
          <w:szCs w:val="30"/>
        </w:rPr>
        <w:t>х</w:t>
      </w:r>
      <w:r w:rsidRPr="00892CFD">
        <w:rPr>
          <w:color w:val="000000"/>
          <w:sz w:val="30"/>
          <w:szCs w:val="30"/>
        </w:rPr>
        <w:t xml:space="preserve"> мобилизационную готовность транспортных средств</w:t>
      </w:r>
      <w:r w:rsidR="004B0744" w:rsidRPr="00892CFD">
        <w:rPr>
          <w:color w:val="000000"/>
          <w:sz w:val="30"/>
          <w:szCs w:val="30"/>
        </w:rPr>
        <w:t xml:space="preserve">, оформленных в соответствии с пунктом 2 настоящего </w:t>
      </w:r>
      <w:r w:rsidR="004B0744" w:rsidRPr="00892CFD">
        <w:rPr>
          <w:color w:val="000000"/>
          <w:sz w:val="30"/>
          <w:szCs w:val="30"/>
        </w:rPr>
        <w:lastRenderedPageBreak/>
        <w:t>постановления</w:t>
      </w:r>
      <w:r w:rsidR="00D33518" w:rsidRPr="00892CFD">
        <w:rPr>
          <w:color w:val="000000"/>
          <w:sz w:val="30"/>
          <w:szCs w:val="30"/>
        </w:rPr>
        <w:t>;</w:t>
      </w:r>
    </w:p>
    <w:p w14:paraId="78141F56" w14:textId="77777777" w:rsidR="00661F48" w:rsidRPr="001F4F81" w:rsidRDefault="00661F48" w:rsidP="009F6493">
      <w:pPr>
        <w:widowControl/>
        <w:spacing w:before="0" w:line="230" w:lineRule="auto"/>
        <w:ind w:left="0" w:firstLine="708"/>
        <w:jc w:val="both"/>
        <w:rPr>
          <w:color w:val="000000"/>
          <w:sz w:val="30"/>
          <w:szCs w:val="30"/>
        </w:rPr>
      </w:pPr>
      <w:r w:rsidRPr="00892CFD">
        <w:rPr>
          <w:color w:val="000000"/>
          <w:sz w:val="30"/>
          <w:szCs w:val="30"/>
        </w:rPr>
        <w:t>по результатам ежемесячного уточнения</w:t>
      </w:r>
      <w:r w:rsidR="006C5B1B" w:rsidRPr="00892CFD">
        <w:rPr>
          <w:color w:val="000000"/>
          <w:sz w:val="30"/>
          <w:szCs w:val="30"/>
        </w:rPr>
        <w:t xml:space="preserve"> сведений, указанных </w:t>
      </w:r>
      <w:r w:rsidR="00E34630">
        <w:rPr>
          <w:color w:val="000000"/>
          <w:sz w:val="30"/>
          <w:szCs w:val="30"/>
        </w:rPr>
        <w:br/>
      </w:r>
      <w:r w:rsidR="006C5B1B" w:rsidRPr="00892CFD">
        <w:rPr>
          <w:color w:val="000000"/>
          <w:sz w:val="30"/>
          <w:szCs w:val="30"/>
        </w:rPr>
        <w:t xml:space="preserve">в </w:t>
      </w:r>
      <w:r w:rsidR="00FE4473" w:rsidRPr="00892CFD">
        <w:rPr>
          <w:color w:val="000000"/>
          <w:sz w:val="30"/>
          <w:szCs w:val="30"/>
        </w:rPr>
        <w:t>абзаце четвертом</w:t>
      </w:r>
      <w:r w:rsidR="006C5B1B" w:rsidRPr="00892CFD">
        <w:rPr>
          <w:color w:val="000000"/>
          <w:sz w:val="30"/>
          <w:szCs w:val="30"/>
        </w:rPr>
        <w:t xml:space="preserve"> настоящего </w:t>
      </w:r>
      <w:r w:rsidR="00FE4473" w:rsidRPr="00892CFD">
        <w:rPr>
          <w:color w:val="000000"/>
          <w:sz w:val="30"/>
          <w:szCs w:val="30"/>
        </w:rPr>
        <w:t>под</w:t>
      </w:r>
      <w:r w:rsidR="006C5B1B" w:rsidRPr="00892CFD">
        <w:rPr>
          <w:color w:val="000000"/>
          <w:sz w:val="30"/>
          <w:szCs w:val="30"/>
        </w:rPr>
        <w:t>пункта,</w:t>
      </w:r>
      <w:r w:rsidRPr="001F4F81">
        <w:rPr>
          <w:color w:val="000000"/>
          <w:sz w:val="30"/>
          <w:szCs w:val="30"/>
        </w:rPr>
        <w:t xml:space="preserve"> в трехдневный срок письменно информир</w:t>
      </w:r>
      <w:r>
        <w:rPr>
          <w:color w:val="000000"/>
          <w:sz w:val="30"/>
          <w:szCs w:val="30"/>
        </w:rPr>
        <w:t>уют</w:t>
      </w:r>
      <w:r w:rsidRPr="001F4F81">
        <w:rPr>
          <w:color w:val="000000"/>
          <w:sz w:val="30"/>
          <w:szCs w:val="30"/>
        </w:rPr>
        <w:t xml:space="preserve"> РВК о технически неисправных транспортных средствах, отобранных для предоставления войскам и формированиям, со сроком выхода из ремонта более одного месяца, а также датах ввода транспортных средств в эксплуатацию после ремонта;</w:t>
      </w:r>
    </w:p>
    <w:p w14:paraId="37030DCB" w14:textId="77777777" w:rsidR="006C5B1B" w:rsidRPr="00892CFD" w:rsidRDefault="00661F48" w:rsidP="009F6493">
      <w:pPr>
        <w:spacing w:before="0" w:line="230" w:lineRule="auto"/>
        <w:ind w:left="0" w:firstLine="709"/>
        <w:jc w:val="both"/>
        <w:rPr>
          <w:color w:val="000000"/>
          <w:sz w:val="30"/>
          <w:szCs w:val="30"/>
        </w:rPr>
      </w:pPr>
      <w:r w:rsidRPr="00892CFD">
        <w:rPr>
          <w:color w:val="000000"/>
          <w:sz w:val="30"/>
          <w:szCs w:val="30"/>
        </w:rPr>
        <w:t>обеспечивают участие в работе комиссий РВК должностных лиц (должностного лица) из числа</w:t>
      </w:r>
      <w:r w:rsidR="006C5B1B" w:rsidRPr="00892CFD">
        <w:rPr>
          <w:color w:val="000000"/>
          <w:sz w:val="30"/>
          <w:szCs w:val="30"/>
        </w:rPr>
        <w:t xml:space="preserve"> лиц,</w:t>
      </w:r>
      <w:r w:rsidRPr="00892CFD">
        <w:rPr>
          <w:color w:val="000000"/>
          <w:sz w:val="30"/>
          <w:szCs w:val="30"/>
        </w:rPr>
        <w:t xml:space="preserve"> определенных в</w:t>
      </w:r>
      <w:r w:rsidR="006C5B1B" w:rsidRPr="00892CFD">
        <w:rPr>
          <w:color w:val="000000"/>
          <w:sz w:val="30"/>
          <w:szCs w:val="30"/>
        </w:rPr>
        <w:t xml:space="preserve"> соответствии </w:t>
      </w:r>
      <w:r w:rsidR="00E34630">
        <w:rPr>
          <w:color w:val="000000"/>
          <w:sz w:val="30"/>
          <w:szCs w:val="30"/>
        </w:rPr>
        <w:br/>
      </w:r>
      <w:r w:rsidR="006C5B1B" w:rsidRPr="00892CFD">
        <w:rPr>
          <w:color w:val="000000"/>
          <w:sz w:val="30"/>
          <w:szCs w:val="30"/>
        </w:rPr>
        <w:t xml:space="preserve">с </w:t>
      </w:r>
      <w:r w:rsidR="00FE4473" w:rsidRPr="00892CFD">
        <w:rPr>
          <w:color w:val="000000"/>
          <w:sz w:val="30"/>
          <w:szCs w:val="30"/>
        </w:rPr>
        <w:t>абзацем вторым</w:t>
      </w:r>
      <w:r w:rsidR="006C5B1B" w:rsidRPr="00892CFD">
        <w:rPr>
          <w:color w:val="000000"/>
          <w:sz w:val="30"/>
          <w:szCs w:val="30"/>
        </w:rPr>
        <w:t xml:space="preserve"> настоящего </w:t>
      </w:r>
      <w:r w:rsidR="00FE4473" w:rsidRPr="00892CFD">
        <w:rPr>
          <w:color w:val="000000"/>
          <w:sz w:val="30"/>
          <w:szCs w:val="30"/>
        </w:rPr>
        <w:t>под</w:t>
      </w:r>
      <w:r w:rsidR="006C5B1B" w:rsidRPr="00892CFD">
        <w:rPr>
          <w:color w:val="000000"/>
          <w:sz w:val="30"/>
          <w:szCs w:val="30"/>
        </w:rPr>
        <w:t>пункта;</w:t>
      </w:r>
    </w:p>
    <w:p w14:paraId="0B34FFCA" w14:textId="77777777" w:rsidR="00661F48" w:rsidRPr="00892CFD" w:rsidRDefault="00661F48" w:rsidP="009F6493">
      <w:pPr>
        <w:suppressAutoHyphens w:val="0"/>
        <w:snapToGrid w:val="0"/>
        <w:spacing w:before="0" w:line="230" w:lineRule="auto"/>
        <w:ind w:left="0" w:firstLine="709"/>
        <w:jc w:val="both"/>
        <w:rPr>
          <w:color w:val="000000"/>
          <w:sz w:val="30"/>
          <w:szCs w:val="24"/>
        </w:rPr>
      </w:pPr>
      <w:r w:rsidRPr="00892CFD">
        <w:rPr>
          <w:color w:val="000000"/>
          <w:sz w:val="30"/>
          <w:szCs w:val="30"/>
        </w:rPr>
        <w:t>при проверках</w:t>
      </w:r>
      <w:r w:rsidR="006C5B1B" w:rsidRPr="00892CFD">
        <w:rPr>
          <w:color w:val="000000"/>
          <w:sz w:val="30"/>
          <w:szCs w:val="30"/>
        </w:rPr>
        <w:t xml:space="preserve"> мобилизационной готовности транспортных средств</w:t>
      </w:r>
      <w:r w:rsidRPr="00892CFD">
        <w:rPr>
          <w:color w:val="000000"/>
          <w:sz w:val="30"/>
          <w:szCs w:val="30"/>
        </w:rPr>
        <w:t xml:space="preserve"> комисси</w:t>
      </w:r>
      <w:r w:rsidR="006C5B1B" w:rsidRPr="00892CFD">
        <w:rPr>
          <w:color w:val="000000"/>
          <w:sz w:val="30"/>
          <w:szCs w:val="30"/>
        </w:rPr>
        <w:t>ями</w:t>
      </w:r>
      <w:r w:rsidRPr="00892CFD">
        <w:rPr>
          <w:color w:val="000000"/>
          <w:sz w:val="30"/>
          <w:szCs w:val="30"/>
        </w:rPr>
        <w:t xml:space="preserve"> РВК</w:t>
      </w:r>
      <w:r w:rsidRPr="006C5B1B">
        <w:rPr>
          <w:color w:val="000000"/>
          <w:sz w:val="30"/>
          <w:szCs w:val="30"/>
        </w:rPr>
        <w:t xml:space="preserve"> представляют сведения о закреплении водителей </w:t>
      </w:r>
      <w:r w:rsidR="00E34630">
        <w:rPr>
          <w:color w:val="000000"/>
          <w:sz w:val="30"/>
          <w:szCs w:val="30"/>
        </w:rPr>
        <w:br/>
      </w:r>
      <w:r w:rsidRPr="006C5B1B">
        <w:rPr>
          <w:color w:val="000000"/>
          <w:sz w:val="30"/>
          <w:szCs w:val="30"/>
        </w:rPr>
        <w:t xml:space="preserve">за транспортными </w:t>
      </w:r>
      <w:r w:rsidRPr="00892CFD">
        <w:rPr>
          <w:color w:val="000000"/>
          <w:sz w:val="30"/>
          <w:szCs w:val="30"/>
        </w:rPr>
        <w:t xml:space="preserve">средствами, </w:t>
      </w:r>
      <w:r w:rsidR="006C5B1B" w:rsidRPr="00892CFD">
        <w:rPr>
          <w:color w:val="000000"/>
          <w:sz w:val="30"/>
          <w:szCs w:val="24"/>
        </w:rPr>
        <w:t>документы</w:t>
      </w:r>
      <w:r w:rsidR="00FE4473" w:rsidRPr="00892CFD">
        <w:rPr>
          <w:color w:val="000000"/>
          <w:sz w:val="30"/>
          <w:szCs w:val="24"/>
        </w:rPr>
        <w:t xml:space="preserve"> (выписки)</w:t>
      </w:r>
      <w:r w:rsidR="006C5B1B" w:rsidRPr="00892CFD">
        <w:rPr>
          <w:color w:val="000000"/>
          <w:sz w:val="30"/>
          <w:szCs w:val="24"/>
        </w:rPr>
        <w:t xml:space="preserve"> по</w:t>
      </w:r>
      <w:r w:rsidRPr="00892CFD">
        <w:rPr>
          <w:color w:val="000000"/>
          <w:sz w:val="30"/>
          <w:szCs w:val="24"/>
        </w:rPr>
        <w:t xml:space="preserve"> учет</w:t>
      </w:r>
      <w:r w:rsidR="006C5B1B" w:rsidRPr="00892CFD">
        <w:rPr>
          <w:color w:val="000000"/>
          <w:sz w:val="30"/>
          <w:szCs w:val="24"/>
        </w:rPr>
        <w:t>у</w:t>
      </w:r>
      <w:r w:rsidRPr="00892CFD">
        <w:rPr>
          <w:color w:val="000000"/>
          <w:sz w:val="30"/>
          <w:szCs w:val="24"/>
        </w:rPr>
        <w:t xml:space="preserve"> основных</w:t>
      </w:r>
      <w:r w:rsidRPr="006C5B1B">
        <w:rPr>
          <w:color w:val="000000"/>
          <w:sz w:val="30"/>
          <w:szCs w:val="24"/>
        </w:rPr>
        <w:t xml:space="preserve"> средств о наличии на балансе всех транспортных средств организации, </w:t>
      </w:r>
      <w:r w:rsidR="00E34630">
        <w:rPr>
          <w:color w:val="000000"/>
          <w:sz w:val="30"/>
          <w:szCs w:val="24"/>
        </w:rPr>
        <w:br/>
      </w:r>
      <w:r w:rsidRPr="006C5B1B">
        <w:rPr>
          <w:color w:val="000000"/>
          <w:sz w:val="30"/>
          <w:szCs w:val="24"/>
        </w:rPr>
        <w:t xml:space="preserve">а </w:t>
      </w:r>
      <w:r w:rsidRPr="00892CFD">
        <w:rPr>
          <w:color w:val="000000"/>
          <w:sz w:val="30"/>
          <w:szCs w:val="24"/>
        </w:rPr>
        <w:t>также документ</w:t>
      </w:r>
      <w:r w:rsidR="00FC2BC3">
        <w:rPr>
          <w:color w:val="000000"/>
          <w:sz w:val="30"/>
          <w:szCs w:val="24"/>
        </w:rPr>
        <w:t>ы</w:t>
      </w:r>
      <w:r w:rsidRPr="00892CFD">
        <w:rPr>
          <w:color w:val="000000"/>
          <w:sz w:val="30"/>
          <w:szCs w:val="24"/>
        </w:rPr>
        <w:t>, определяющи</w:t>
      </w:r>
      <w:r w:rsidR="00FC2BC3">
        <w:rPr>
          <w:color w:val="000000"/>
          <w:sz w:val="30"/>
          <w:szCs w:val="24"/>
        </w:rPr>
        <w:t>е</w:t>
      </w:r>
      <w:r w:rsidRPr="00892CFD">
        <w:rPr>
          <w:color w:val="000000"/>
          <w:sz w:val="30"/>
          <w:szCs w:val="24"/>
        </w:rPr>
        <w:t xml:space="preserve"> мобилизационную готовность </w:t>
      </w:r>
      <w:r w:rsidR="00FE4473" w:rsidRPr="00892CFD">
        <w:rPr>
          <w:color w:val="000000"/>
          <w:sz w:val="30"/>
          <w:szCs w:val="24"/>
        </w:rPr>
        <w:t>транспортных средств</w:t>
      </w:r>
      <w:r w:rsidRPr="00892CFD">
        <w:rPr>
          <w:color w:val="000000"/>
          <w:sz w:val="30"/>
          <w:szCs w:val="24"/>
        </w:rPr>
        <w:t>;</w:t>
      </w:r>
    </w:p>
    <w:p w14:paraId="0B459019" w14:textId="6B2FFD59" w:rsidR="00661F48" w:rsidRPr="00892CFD" w:rsidRDefault="00661F48" w:rsidP="00661F48">
      <w:pPr>
        <w:spacing w:before="0" w:line="233" w:lineRule="auto"/>
        <w:ind w:left="0" w:firstLine="709"/>
        <w:jc w:val="both"/>
        <w:rPr>
          <w:color w:val="000000"/>
          <w:sz w:val="30"/>
          <w:szCs w:val="30"/>
        </w:rPr>
      </w:pPr>
      <w:r w:rsidRPr="00892CFD">
        <w:rPr>
          <w:color w:val="000000"/>
          <w:sz w:val="30"/>
          <w:szCs w:val="30"/>
        </w:rPr>
        <w:t xml:space="preserve">постоянно поддерживают отобранные к предоставлению войскам </w:t>
      </w:r>
      <w:r w:rsidR="00E34630">
        <w:rPr>
          <w:color w:val="000000"/>
          <w:sz w:val="30"/>
          <w:szCs w:val="30"/>
        </w:rPr>
        <w:br/>
      </w:r>
      <w:r w:rsidRPr="00892CFD">
        <w:rPr>
          <w:color w:val="000000"/>
          <w:sz w:val="30"/>
          <w:szCs w:val="30"/>
        </w:rPr>
        <w:t>и формированиям транспортные средства</w:t>
      </w:r>
      <w:r w:rsidR="003047FB" w:rsidRPr="00892CFD">
        <w:rPr>
          <w:color w:val="000000"/>
          <w:sz w:val="30"/>
          <w:szCs w:val="30"/>
        </w:rPr>
        <w:t xml:space="preserve"> в технически исправном состоянии, а для обеспечения работы этих транспортных средств содержат в актуальном и исправном состоянии КЗЧ</w:t>
      </w:r>
      <w:r w:rsidR="003B6D81">
        <w:rPr>
          <w:color w:val="000000"/>
          <w:sz w:val="30"/>
          <w:szCs w:val="30"/>
        </w:rPr>
        <w:t>;</w:t>
      </w:r>
    </w:p>
    <w:p w14:paraId="06B5CCE7" w14:textId="35AFCCE3" w:rsidR="004B0744" w:rsidRPr="00892CFD" w:rsidRDefault="004B0744" w:rsidP="004B0744">
      <w:pPr>
        <w:pStyle w:val="point"/>
        <w:spacing w:line="233" w:lineRule="auto"/>
        <w:ind w:firstLine="709"/>
        <w:rPr>
          <w:sz w:val="30"/>
          <w:szCs w:val="30"/>
        </w:rPr>
      </w:pPr>
      <w:r w:rsidRPr="00892CFD">
        <w:rPr>
          <w:color w:val="000000"/>
          <w:sz w:val="30"/>
          <w:szCs w:val="30"/>
        </w:rPr>
        <w:t>1.6.</w:t>
      </w:r>
      <w:r w:rsidR="00E34630">
        <w:rPr>
          <w:color w:val="000000"/>
          <w:sz w:val="30"/>
          <w:szCs w:val="30"/>
        </w:rPr>
        <w:t> </w:t>
      </w:r>
      <w:r w:rsidRPr="00892CFD">
        <w:rPr>
          <w:color w:val="000000"/>
          <w:sz w:val="30"/>
          <w:szCs w:val="30"/>
        </w:rPr>
        <w:t xml:space="preserve">мобилизационная готовность транспортных средств </w:t>
      </w:r>
      <w:r w:rsidR="0055521E">
        <w:rPr>
          <w:color w:val="000000"/>
          <w:sz w:val="30"/>
          <w:szCs w:val="30"/>
        </w:rPr>
        <w:t xml:space="preserve">определяется </w:t>
      </w:r>
      <w:r w:rsidR="00277DEC">
        <w:rPr>
          <w:color w:val="000000"/>
          <w:sz w:val="30"/>
          <w:szCs w:val="30"/>
        </w:rPr>
        <w:t xml:space="preserve">исходя из </w:t>
      </w:r>
      <w:r w:rsidR="0055521E">
        <w:rPr>
          <w:color w:val="000000"/>
          <w:sz w:val="30"/>
          <w:szCs w:val="30"/>
        </w:rPr>
        <w:t>соблюдени</w:t>
      </w:r>
      <w:r w:rsidR="00277DEC">
        <w:rPr>
          <w:color w:val="000000"/>
          <w:sz w:val="30"/>
          <w:szCs w:val="30"/>
        </w:rPr>
        <w:t>я</w:t>
      </w:r>
      <w:r w:rsidR="0055521E">
        <w:rPr>
          <w:color w:val="000000"/>
          <w:sz w:val="30"/>
          <w:szCs w:val="30"/>
        </w:rPr>
        <w:t xml:space="preserve"> </w:t>
      </w:r>
      <w:r w:rsidR="003D6782" w:rsidRPr="00A1584E">
        <w:rPr>
          <w:color w:val="000000" w:themeColor="text1"/>
          <w:sz w:val="30"/>
          <w:szCs w:val="30"/>
        </w:rPr>
        <w:t>следующих</w:t>
      </w:r>
      <w:r w:rsidR="0055521E" w:rsidRPr="00A1584E">
        <w:rPr>
          <w:color w:val="000000" w:themeColor="text1"/>
          <w:sz w:val="30"/>
          <w:szCs w:val="30"/>
        </w:rPr>
        <w:t xml:space="preserve"> </w:t>
      </w:r>
      <w:r w:rsidR="0055521E">
        <w:rPr>
          <w:color w:val="000000"/>
          <w:sz w:val="30"/>
          <w:szCs w:val="30"/>
        </w:rPr>
        <w:t>требований</w:t>
      </w:r>
      <w:r w:rsidRPr="00892CFD">
        <w:rPr>
          <w:color w:val="000000"/>
          <w:sz w:val="30"/>
          <w:szCs w:val="30"/>
        </w:rPr>
        <w:t>:</w:t>
      </w:r>
    </w:p>
    <w:p w14:paraId="078267C7" w14:textId="3B15AB9E" w:rsidR="004B0744" w:rsidRPr="00892CFD" w:rsidRDefault="00284795" w:rsidP="004B0744">
      <w:pPr>
        <w:pStyle w:val="underpoint"/>
        <w:spacing w:line="233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отсутствие неисправностей и условий</w:t>
      </w:r>
      <w:r w:rsidR="004B0744" w:rsidRPr="00892CFD">
        <w:rPr>
          <w:sz w:val="30"/>
          <w:szCs w:val="30"/>
        </w:rPr>
        <w:t>, изложенны</w:t>
      </w:r>
      <w:r>
        <w:rPr>
          <w:sz w:val="30"/>
          <w:szCs w:val="30"/>
        </w:rPr>
        <w:t xml:space="preserve">х </w:t>
      </w:r>
      <w:r w:rsidR="004B0744" w:rsidRPr="00892CFD">
        <w:rPr>
          <w:sz w:val="30"/>
          <w:szCs w:val="30"/>
        </w:rPr>
        <w:t xml:space="preserve">в приложении 4 </w:t>
      </w:r>
      <w:r>
        <w:rPr>
          <w:sz w:val="30"/>
          <w:szCs w:val="30"/>
        </w:rPr>
        <w:br/>
      </w:r>
      <w:r w:rsidR="004B0744" w:rsidRPr="00892CFD">
        <w:rPr>
          <w:sz w:val="30"/>
          <w:szCs w:val="30"/>
        </w:rPr>
        <w:t xml:space="preserve">к Правилам дорожного движения, утвержденным Указом Президента Республики Беларусь от 28 ноября 2005 г. № 551, </w:t>
      </w:r>
      <w:r w:rsidR="0054600A" w:rsidRPr="00892CFD">
        <w:rPr>
          <w:sz w:val="30"/>
          <w:szCs w:val="30"/>
        </w:rPr>
        <w:t>наличи</w:t>
      </w:r>
      <w:r w:rsidR="00A1584E">
        <w:rPr>
          <w:sz w:val="30"/>
          <w:szCs w:val="30"/>
        </w:rPr>
        <w:t>е</w:t>
      </w:r>
      <w:r w:rsidR="004B0744" w:rsidRPr="00892CFD">
        <w:rPr>
          <w:sz w:val="30"/>
          <w:szCs w:val="30"/>
        </w:rPr>
        <w:t xml:space="preserve"> КЗЧ</w:t>
      </w:r>
      <w:r w:rsidR="0054600A" w:rsidRPr="00892CFD">
        <w:rPr>
          <w:sz w:val="30"/>
          <w:szCs w:val="30"/>
        </w:rPr>
        <w:t>,</w:t>
      </w:r>
      <w:r w:rsidR="004B0744" w:rsidRPr="00892CFD">
        <w:rPr>
          <w:sz w:val="30"/>
          <w:szCs w:val="30"/>
        </w:rPr>
        <w:t xml:space="preserve"> указанны</w:t>
      </w:r>
      <w:r w:rsidR="0054600A" w:rsidRPr="00892CFD">
        <w:rPr>
          <w:sz w:val="30"/>
          <w:szCs w:val="30"/>
        </w:rPr>
        <w:t>х</w:t>
      </w:r>
      <w:r w:rsidR="004B0744" w:rsidRPr="00892CFD">
        <w:rPr>
          <w:sz w:val="30"/>
          <w:szCs w:val="30"/>
        </w:rPr>
        <w:t xml:space="preserve"> в ведомости комплектации завода-изготовителя, а при ее отсутствии – водительск</w:t>
      </w:r>
      <w:r w:rsidR="0054600A" w:rsidRPr="00892CFD">
        <w:rPr>
          <w:sz w:val="30"/>
          <w:szCs w:val="30"/>
        </w:rPr>
        <w:t>ого</w:t>
      </w:r>
      <w:r w:rsidR="004B0744" w:rsidRPr="00892CFD">
        <w:rPr>
          <w:sz w:val="30"/>
          <w:szCs w:val="30"/>
        </w:rPr>
        <w:t xml:space="preserve"> инструмент</w:t>
      </w:r>
      <w:r w:rsidR="0054600A" w:rsidRPr="00892CFD">
        <w:rPr>
          <w:sz w:val="30"/>
          <w:szCs w:val="30"/>
        </w:rPr>
        <w:t>а</w:t>
      </w:r>
      <w:r w:rsidR="004B0744" w:rsidRPr="00892CFD">
        <w:rPr>
          <w:sz w:val="30"/>
          <w:szCs w:val="30"/>
        </w:rPr>
        <w:t>, позволяющ</w:t>
      </w:r>
      <w:r w:rsidR="0054600A" w:rsidRPr="00892CFD">
        <w:rPr>
          <w:sz w:val="30"/>
          <w:szCs w:val="30"/>
        </w:rPr>
        <w:t>его</w:t>
      </w:r>
      <w:r w:rsidR="004B0744" w:rsidRPr="00892CFD">
        <w:rPr>
          <w:sz w:val="30"/>
          <w:szCs w:val="30"/>
        </w:rPr>
        <w:t xml:space="preserve"> проводить замену запасных частей, входящих в КЗЧ, а также предусмотренны</w:t>
      </w:r>
      <w:r w:rsidR="0054600A" w:rsidRPr="00892CFD">
        <w:rPr>
          <w:sz w:val="30"/>
          <w:szCs w:val="30"/>
        </w:rPr>
        <w:t>х</w:t>
      </w:r>
      <w:r w:rsidR="004B0744" w:rsidRPr="00892CFD">
        <w:rPr>
          <w:sz w:val="30"/>
          <w:szCs w:val="30"/>
        </w:rPr>
        <w:t xml:space="preserve"> </w:t>
      </w:r>
      <w:r w:rsidR="00277DEC">
        <w:rPr>
          <w:sz w:val="30"/>
          <w:szCs w:val="30"/>
        </w:rPr>
        <w:br/>
        <w:t xml:space="preserve">на </w:t>
      </w:r>
      <w:r w:rsidR="004B0744" w:rsidRPr="00892CFD">
        <w:rPr>
          <w:sz w:val="30"/>
          <w:szCs w:val="30"/>
        </w:rPr>
        <w:t>завод</w:t>
      </w:r>
      <w:r w:rsidR="00277DEC">
        <w:rPr>
          <w:sz w:val="30"/>
          <w:szCs w:val="30"/>
        </w:rPr>
        <w:t>е</w:t>
      </w:r>
      <w:r w:rsidR="004B0744" w:rsidRPr="00892CFD">
        <w:rPr>
          <w:sz w:val="30"/>
          <w:szCs w:val="30"/>
        </w:rPr>
        <w:t>-изготовителе технически</w:t>
      </w:r>
      <w:r w:rsidR="0054600A" w:rsidRPr="00892CFD">
        <w:rPr>
          <w:sz w:val="30"/>
          <w:szCs w:val="30"/>
        </w:rPr>
        <w:t>х</w:t>
      </w:r>
      <w:r w:rsidR="004B0744" w:rsidRPr="00892CFD">
        <w:rPr>
          <w:sz w:val="30"/>
          <w:szCs w:val="30"/>
        </w:rPr>
        <w:t xml:space="preserve"> паспорт</w:t>
      </w:r>
      <w:r w:rsidR="0054600A" w:rsidRPr="00892CFD">
        <w:rPr>
          <w:sz w:val="30"/>
          <w:szCs w:val="30"/>
        </w:rPr>
        <w:t>ов</w:t>
      </w:r>
      <w:r w:rsidR="004B0744" w:rsidRPr="00892CFD">
        <w:rPr>
          <w:sz w:val="30"/>
          <w:szCs w:val="30"/>
        </w:rPr>
        <w:t xml:space="preserve"> (формуляр</w:t>
      </w:r>
      <w:r w:rsidR="0054600A" w:rsidRPr="00892CFD">
        <w:rPr>
          <w:sz w:val="30"/>
          <w:szCs w:val="30"/>
        </w:rPr>
        <w:t>ов</w:t>
      </w:r>
      <w:r w:rsidR="004B0744" w:rsidRPr="00892CFD">
        <w:rPr>
          <w:sz w:val="30"/>
          <w:szCs w:val="30"/>
        </w:rPr>
        <w:t xml:space="preserve">) </w:t>
      </w:r>
      <w:r w:rsidR="00480FC2">
        <w:rPr>
          <w:sz w:val="30"/>
          <w:szCs w:val="30"/>
        </w:rPr>
        <w:br/>
      </w:r>
      <w:r w:rsidR="004B0744" w:rsidRPr="00892CFD">
        <w:rPr>
          <w:sz w:val="30"/>
          <w:szCs w:val="30"/>
        </w:rPr>
        <w:t>на транспортные средства (механизмы, агрегаты);</w:t>
      </w:r>
    </w:p>
    <w:p w14:paraId="30D3F710" w14:textId="2C9F8D61" w:rsidR="00661F48" w:rsidRPr="00892CFD" w:rsidRDefault="00661F48" w:rsidP="00661F48">
      <w:pPr>
        <w:suppressAutoHyphens w:val="0"/>
        <w:snapToGrid w:val="0"/>
        <w:spacing w:before="0" w:line="233" w:lineRule="auto"/>
        <w:ind w:left="0" w:firstLine="709"/>
        <w:jc w:val="both"/>
        <w:rPr>
          <w:color w:val="000000"/>
          <w:sz w:val="30"/>
          <w:szCs w:val="30"/>
        </w:rPr>
      </w:pPr>
      <w:r w:rsidRPr="00892CFD">
        <w:rPr>
          <w:color w:val="000000"/>
          <w:sz w:val="30"/>
          <w:szCs w:val="30"/>
        </w:rPr>
        <w:t>полнот</w:t>
      </w:r>
      <w:r w:rsidR="00A1584E">
        <w:rPr>
          <w:color w:val="000000"/>
          <w:sz w:val="30"/>
          <w:szCs w:val="30"/>
        </w:rPr>
        <w:t>а</w:t>
      </w:r>
      <w:r w:rsidRPr="00892CFD">
        <w:rPr>
          <w:color w:val="000000"/>
          <w:sz w:val="30"/>
          <w:szCs w:val="30"/>
        </w:rPr>
        <w:t xml:space="preserve"> и качеств</w:t>
      </w:r>
      <w:r w:rsidR="00A1584E">
        <w:rPr>
          <w:color w:val="000000"/>
          <w:sz w:val="30"/>
          <w:szCs w:val="30"/>
        </w:rPr>
        <w:t>о</w:t>
      </w:r>
      <w:r w:rsidRPr="00892CFD">
        <w:rPr>
          <w:color w:val="000000"/>
          <w:sz w:val="30"/>
          <w:szCs w:val="30"/>
        </w:rPr>
        <w:t xml:space="preserve"> разработки документов, определяющих мобилизационную готовность </w:t>
      </w:r>
      <w:r w:rsidR="00882DBF" w:rsidRPr="00892CFD">
        <w:rPr>
          <w:color w:val="000000"/>
          <w:sz w:val="30"/>
          <w:szCs w:val="30"/>
        </w:rPr>
        <w:t>транспортных средств</w:t>
      </w:r>
      <w:r w:rsidRPr="00892CFD">
        <w:rPr>
          <w:color w:val="000000"/>
          <w:sz w:val="30"/>
          <w:szCs w:val="30"/>
        </w:rPr>
        <w:t>;</w:t>
      </w:r>
    </w:p>
    <w:p w14:paraId="4EB9FC60" w14:textId="0A2DB2CC" w:rsidR="00661F48" w:rsidRPr="00892CFD" w:rsidRDefault="00661F48" w:rsidP="00661F48">
      <w:pPr>
        <w:suppressAutoHyphens w:val="0"/>
        <w:snapToGrid w:val="0"/>
        <w:spacing w:before="0" w:line="233" w:lineRule="auto"/>
        <w:ind w:left="0" w:firstLine="709"/>
        <w:jc w:val="both"/>
        <w:rPr>
          <w:color w:val="000000"/>
          <w:sz w:val="30"/>
          <w:szCs w:val="30"/>
        </w:rPr>
      </w:pPr>
      <w:r w:rsidRPr="00892CFD">
        <w:rPr>
          <w:color w:val="000000"/>
          <w:sz w:val="30"/>
          <w:szCs w:val="30"/>
        </w:rPr>
        <w:t>готовност</w:t>
      </w:r>
      <w:r w:rsidR="00A1584E">
        <w:rPr>
          <w:color w:val="000000"/>
          <w:sz w:val="30"/>
          <w:szCs w:val="30"/>
        </w:rPr>
        <w:t>ь</w:t>
      </w:r>
      <w:r w:rsidRPr="00892CFD">
        <w:rPr>
          <w:color w:val="000000"/>
          <w:sz w:val="30"/>
          <w:szCs w:val="30"/>
        </w:rPr>
        <w:t xml:space="preserve"> должностных лиц</w:t>
      </w:r>
      <w:r w:rsidR="00882DBF" w:rsidRPr="00892CFD">
        <w:rPr>
          <w:color w:val="000000"/>
          <w:sz w:val="30"/>
          <w:szCs w:val="30"/>
        </w:rPr>
        <w:t>, ответственных за обеспечение мобилизационной готовности транспортных средств,</w:t>
      </w:r>
      <w:r w:rsidRPr="00892CFD">
        <w:rPr>
          <w:color w:val="000000"/>
          <w:sz w:val="30"/>
          <w:szCs w:val="30"/>
        </w:rPr>
        <w:t xml:space="preserve"> к выполнению мероприятий по предоставлению транспортных средств;</w:t>
      </w:r>
    </w:p>
    <w:p w14:paraId="5013C75D" w14:textId="419EAC7C" w:rsidR="00661F48" w:rsidRPr="00892CFD" w:rsidRDefault="00661F48" w:rsidP="00661F48">
      <w:pPr>
        <w:suppressAutoHyphens w:val="0"/>
        <w:snapToGrid w:val="0"/>
        <w:spacing w:before="0" w:line="233" w:lineRule="auto"/>
        <w:ind w:left="0" w:firstLine="709"/>
        <w:jc w:val="both"/>
        <w:rPr>
          <w:color w:val="000000"/>
          <w:sz w:val="30"/>
          <w:szCs w:val="30"/>
        </w:rPr>
      </w:pPr>
      <w:r w:rsidRPr="00892CFD">
        <w:rPr>
          <w:color w:val="000000"/>
          <w:sz w:val="30"/>
          <w:szCs w:val="30"/>
        </w:rPr>
        <w:t>техническ</w:t>
      </w:r>
      <w:r w:rsidR="00A1584E">
        <w:rPr>
          <w:color w:val="000000"/>
          <w:sz w:val="30"/>
          <w:szCs w:val="30"/>
        </w:rPr>
        <w:t>ая</w:t>
      </w:r>
      <w:r w:rsidRPr="00892CFD">
        <w:rPr>
          <w:color w:val="000000"/>
          <w:sz w:val="30"/>
          <w:szCs w:val="30"/>
        </w:rPr>
        <w:t xml:space="preserve"> исправност</w:t>
      </w:r>
      <w:r w:rsidR="00A1584E">
        <w:rPr>
          <w:color w:val="000000"/>
          <w:sz w:val="30"/>
          <w:szCs w:val="30"/>
        </w:rPr>
        <w:t>ь</w:t>
      </w:r>
      <w:r w:rsidRPr="00892CFD">
        <w:rPr>
          <w:color w:val="000000"/>
          <w:sz w:val="30"/>
          <w:szCs w:val="30"/>
        </w:rPr>
        <w:t xml:space="preserve"> транспортных средств</w:t>
      </w:r>
      <w:r w:rsidR="00882DBF" w:rsidRPr="00892CFD">
        <w:rPr>
          <w:color w:val="000000"/>
          <w:sz w:val="30"/>
          <w:szCs w:val="30"/>
        </w:rPr>
        <w:t xml:space="preserve"> и обеспечени</w:t>
      </w:r>
      <w:r w:rsidR="00A1584E">
        <w:rPr>
          <w:color w:val="000000"/>
          <w:sz w:val="30"/>
          <w:szCs w:val="30"/>
        </w:rPr>
        <w:t>е</w:t>
      </w:r>
      <w:r w:rsidR="00882DBF" w:rsidRPr="00892CFD">
        <w:rPr>
          <w:color w:val="000000"/>
          <w:sz w:val="30"/>
          <w:szCs w:val="30"/>
        </w:rPr>
        <w:t xml:space="preserve"> </w:t>
      </w:r>
      <w:r w:rsidR="00E34630">
        <w:rPr>
          <w:color w:val="000000"/>
          <w:sz w:val="30"/>
          <w:szCs w:val="30"/>
        </w:rPr>
        <w:br/>
      </w:r>
      <w:r w:rsidR="00882DBF" w:rsidRPr="00892CFD">
        <w:rPr>
          <w:color w:val="000000"/>
          <w:sz w:val="30"/>
          <w:szCs w:val="30"/>
        </w:rPr>
        <w:t>их работы.</w:t>
      </w:r>
    </w:p>
    <w:p w14:paraId="21D4287B" w14:textId="09472CE2" w:rsidR="000970E8" w:rsidRPr="001F4F81" w:rsidRDefault="003047FB" w:rsidP="00C04FF7">
      <w:pPr>
        <w:widowControl/>
        <w:spacing w:before="0"/>
        <w:ind w:left="0"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856E42">
        <w:rPr>
          <w:color w:val="000000"/>
          <w:sz w:val="30"/>
          <w:szCs w:val="30"/>
        </w:rPr>
        <w:t>. </w:t>
      </w:r>
      <w:r w:rsidR="00E5449C">
        <w:rPr>
          <w:color w:val="000000"/>
          <w:sz w:val="30"/>
          <w:szCs w:val="30"/>
        </w:rPr>
        <w:t xml:space="preserve">Установить </w:t>
      </w:r>
      <w:r w:rsidR="00856E42" w:rsidRPr="001F4F81">
        <w:rPr>
          <w:color w:val="000000"/>
          <w:sz w:val="30"/>
          <w:szCs w:val="30"/>
        </w:rPr>
        <w:t>формы документов, определяющих мобилизационную готовность</w:t>
      </w:r>
      <w:r w:rsidR="003B6D81">
        <w:rPr>
          <w:color w:val="000000"/>
          <w:sz w:val="30"/>
          <w:szCs w:val="30"/>
        </w:rPr>
        <w:t xml:space="preserve"> и обеспечение работы</w:t>
      </w:r>
      <w:r w:rsidR="00856E42">
        <w:rPr>
          <w:color w:val="000000"/>
          <w:sz w:val="30"/>
          <w:szCs w:val="30"/>
        </w:rPr>
        <w:t xml:space="preserve"> транспортных средств</w:t>
      </w:r>
      <w:r w:rsidR="00284795">
        <w:rPr>
          <w:color w:val="000000"/>
          <w:sz w:val="30"/>
          <w:szCs w:val="30"/>
        </w:rPr>
        <w:t>, предоставляемых войскам и формированиям</w:t>
      </w:r>
      <w:r w:rsidR="00856E42">
        <w:rPr>
          <w:color w:val="000000"/>
          <w:sz w:val="30"/>
          <w:szCs w:val="30"/>
        </w:rPr>
        <w:t>:</w:t>
      </w:r>
    </w:p>
    <w:p w14:paraId="6321CD86" w14:textId="3D3F7E2E" w:rsidR="005C219F" w:rsidRPr="001F4F81" w:rsidRDefault="00856E42" w:rsidP="00C04FF7">
      <w:pPr>
        <w:widowControl/>
        <w:spacing w:before="0"/>
        <w:ind w:left="0"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ведомост</w:t>
      </w:r>
      <w:r w:rsidR="006978B7">
        <w:rPr>
          <w:color w:val="000000"/>
          <w:sz w:val="30"/>
          <w:szCs w:val="30"/>
        </w:rPr>
        <w:t>и</w:t>
      </w:r>
      <w:r w:rsidR="005C219F" w:rsidRPr="001F4F81">
        <w:rPr>
          <w:color w:val="000000"/>
          <w:sz w:val="30"/>
          <w:szCs w:val="30"/>
        </w:rPr>
        <w:t xml:space="preserve"> наличи</w:t>
      </w:r>
      <w:r>
        <w:rPr>
          <w:color w:val="000000"/>
          <w:sz w:val="30"/>
          <w:szCs w:val="30"/>
        </w:rPr>
        <w:t>я</w:t>
      </w:r>
      <w:r w:rsidR="005C219F" w:rsidRPr="001F4F81">
        <w:rPr>
          <w:color w:val="000000"/>
          <w:sz w:val="30"/>
          <w:szCs w:val="30"/>
        </w:rPr>
        <w:t xml:space="preserve"> и технической исправности транспортных средств, </w:t>
      </w:r>
      <w:r w:rsidR="00A1584E">
        <w:rPr>
          <w:color w:val="000000"/>
          <w:sz w:val="30"/>
          <w:szCs w:val="30"/>
        </w:rPr>
        <w:t>наличи</w:t>
      </w:r>
      <w:r w:rsidR="00143813">
        <w:rPr>
          <w:color w:val="000000"/>
          <w:sz w:val="30"/>
          <w:szCs w:val="30"/>
        </w:rPr>
        <w:t>я</w:t>
      </w:r>
      <w:r w:rsidR="00A1584E">
        <w:rPr>
          <w:color w:val="000000"/>
          <w:sz w:val="30"/>
          <w:szCs w:val="30"/>
        </w:rPr>
        <w:t xml:space="preserve"> </w:t>
      </w:r>
      <w:r w:rsidR="005C219F" w:rsidRPr="001F4F81">
        <w:rPr>
          <w:color w:val="000000"/>
          <w:sz w:val="30"/>
          <w:szCs w:val="30"/>
        </w:rPr>
        <w:t>водител</w:t>
      </w:r>
      <w:r>
        <w:rPr>
          <w:color w:val="000000"/>
          <w:sz w:val="30"/>
          <w:szCs w:val="30"/>
        </w:rPr>
        <w:t>ей</w:t>
      </w:r>
      <w:r w:rsidR="005C219F" w:rsidRPr="001F4F81">
        <w:rPr>
          <w:color w:val="000000"/>
          <w:sz w:val="30"/>
          <w:szCs w:val="30"/>
        </w:rPr>
        <w:t>, работающих на них, ремонтно-технической баз</w:t>
      </w:r>
      <w:r>
        <w:rPr>
          <w:color w:val="000000"/>
          <w:sz w:val="30"/>
          <w:szCs w:val="30"/>
        </w:rPr>
        <w:t>ы</w:t>
      </w:r>
      <w:r w:rsidR="005C219F" w:rsidRPr="001F4F81">
        <w:rPr>
          <w:color w:val="000000"/>
          <w:sz w:val="30"/>
          <w:szCs w:val="30"/>
        </w:rPr>
        <w:t xml:space="preserve"> согласно приложению </w:t>
      </w:r>
      <w:r w:rsidR="00882DBF">
        <w:rPr>
          <w:color w:val="000000"/>
          <w:sz w:val="30"/>
          <w:szCs w:val="30"/>
        </w:rPr>
        <w:t>2</w:t>
      </w:r>
      <w:r w:rsidR="005C219F" w:rsidRPr="001F4F81">
        <w:rPr>
          <w:color w:val="000000"/>
          <w:sz w:val="30"/>
          <w:szCs w:val="30"/>
        </w:rPr>
        <w:t>;</w:t>
      </w:r>
    </w:p>
    <w:p w14:paraId="22D67B87" w14:textId="4EB1D2DA" w:rsidR="005C219F" w:rsidRPr="00540228" w:rsidRDefault="00AA2AA1" w:rsidP="00C04FF7">
      <w:pPr>
        <w:widowControl/>
        <w:spacing w:before="0"/>
        <w:ind w:left="0" w:firstLine="708"/>
        <w:jc w:val="both"/>
        <w:rPr>
          <w:color w:val="000000"/>
          <w:spacing w:val="-4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план</w:t>
      </w:r>
      <w:r w:rsidR="006978B7">
        <w:rPr>
          <w:color w:val="000000"/>
          <w:sz w:val="30"/>
          <w:szCs w:val="30"/>
        </w:rPr>
        <w:t>а</w:t>
      </w:r>
      <w:r>
        <w:rPr>
          <w:color w:val="000000"/>
          <w:sz w:val="30"/>
          <w:szCs w:val="30"/>
        </w:rPr>
        <w:t xml:space="preserve"> мероприятий</w:t>
      </w:r>
      <w:r w:rsidR="005C219F" w:rsidRPr="001F4F81">
        <w:rPr>
          <w:color w:val="000000"/>
          <w:sz w:val="30"/>
          <w:szCs w:val="30"/>
        </w:rPr>
        <w:t xml:space="preserve">, подлежащих выполнению с получением распоряжения на предоставление транспортных средств войскам </w:t>
      </w:r>
      <w:r>
        <w:rPr>
          <w:color w:val="000000"/>
          <w:sz w:val="30"/>
          <w:szCs w:val="30"/>
        </w:rPr>
        <w:br/>
      </w:r>
      <w:r w:rsidR="005C219F" w:rsidRPr="001F4F81">
        <w:rPr>
          <w:color w:val="000000"/>
          <w:sz w:val="30"/>
          <w:szCs w:val="30"/>
        </w:rPr>
        <w:t xml:space="preserve">и формированиям </w:t>
      </w:r>
      <w:r w:rsidR="005C219F" w:rsidRPr="00540228">
        <w:rPr>
          <w:color w:val="000000"/>
          <w:spacing w:val="-4"/>
          <w:sz w:val="30"/>
          <w:szCs w:val="30"/>
        </w:rPr>
        <w:t>в период мобилизации и в военное время</w:t>
      </w:r>
      <w:r w:rsidR="000328A2">
        <w:rPr>
          <w:color w:val="000000"/>
          <w:spacing w:val="-4"/>
          <w:sz w:val="30"/>
          <w:szCs w:val="30"/>
        </w:rPr>
        <w:t>,</w:t>
      </w:r>
      <w:r w:rsidR="005C219F" w:rsidRPr="00540228">
        <w:rPr>
          <w:color w:val="000000"/>
          <w:spacing w:val="-4"/>
          <w:sz w:val="30"/>
          <w:szCs w:val="30"/>
        </w:rPr>
        <w:t xml:space="preserve"> согласно приложению </w:t>
      </w:r>
      <w:r w:rsidR="00882DBF">
        <w:rPr>
          <w:color w:val="000000"/>
          <w:spacing w:val="-4"/>
          <w:sz w:val="30"/>
          <w:szCs w:val="30"/>
        </w:rPr>
        <w:t>3</w:t>
      </w:r>
      <w:r w:rsidR="005C219F" w:rsidRPr="00540228">
        <w:rPr>
          <w:color w:val="000000"/>
          <w:spacing w:val="-4"/>
          <w:sz w:val="30"/>
          <w:szCs w:val="30"/>
        </w:rPr>
        <w:t>;</w:t>
      </w:r>
    </w:p>
    <w:p w14:paraId="194DA876" w14:textId="47D86CB9" w:rsidR="005C219F" w:rsidRPr="001F4F81" w:rsidRDefault="001F4F81" w:rsidP="00C04FF7">
      <w:pPr>
        <w:widowControl/>
        <w:spacing w:before="0"/>
        <w:ind w:left="0" w:firstLine="708"/>
        <w:jc w:val="both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t>ведомост</w:t>
      </w:r>
      <w:r w:rsidR="006978B7">
        <w:rPr>
          <w:color w:val="000000"/>
          <w:sz w:val="30"/>
          <w:szCs w:val="30"/>
        </w:rPr>
        <w:t>и</w:t>
      </w:r>
      <w:r w:rsidRPr="001F4F81">
        <w:rPr>
          <w:color w:val="000000"/>
          <w:sz w:val="30"/>
          <w:szCs w:val="30"/>
        </w:rPr>
        <w:t xml:space="preserve"> учета наличия </w:t>
      </w:r>
      <w:r w:rsidR="00E5449C">
        <w:rPr>
          <w:color w:val="000000"/>
          <w:sz w:val="30"/>
          <w:szCs w:val="30"/>
        </w:rPr>
        <w:t>КЗЧ</w:t>
      </w:r>
      <w:r w:rsidRPr="001F4F81">
        <w:rPr>
          <w:color w:val="000000"/>
          <w:sz w:val="30"/>
          <w:szCs w:val="30"/>
        </w:rPr>
        <w:t xml:space="preserve"> согласно приложению </w:t>
      </w:r>
      <w:r w:rsidR="00882DBF">
        <w:rPr>
          <w:color w:val="000000"/>
          <w:sz w:val="30"/>
          <w:szCs w:val="30"/>
        </w:rPr>
        <w:t>4</w:t>
      </w:r>
      <w:r w:rsidRPr="001F4F81">
        <w:rPr>
          <w:color w:val="000000"/>
          <w:sz w:val="30"/>
          <w:szCs w:val="30"/>
        </w:rPr>
        <w:t>;</w:t>
      </w:r>
    </w:p>
    <w:p w14:paraId="5344761B" w14:textId="16F2C6B8" w:rsidR="001F4F81" w:rsidRDefault="00856E42" w:rsidP="00C04FF7">
      <w:pPr>
        <w:widowControl/>
        <w:spacing w:before="0"/>
        <w:ind w:left="0"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ведомост</w:t>
      </w:r>
      <w:r w:rsidR="006978B7">
        <w:rPr>
          <w:color w:val="000000"/>
          <w:sz w:val="30"/>
          <w:szCs w:val="30"/>
        </w:rPr>
        <w:t>и</w:t>
      </w:r>
      <w:r w:rsidR="001F4F81" w:rsidRPr="001F4F81">
        <w:rPr>
          <w:color w:val="000000"/>
          <w:sz w:val="30"/>
          <w:szCs w:val="30"/>
        </w:rPr>
        <w:t xml:space="preserve"> качественно</w:t>
      </w:r>
      <w:r>
        <w:rPr>
          <w:color w:val="000000"/>
          <w:sz w:val="30"/>
          <w:szCs w:val="30"/>
        </w:rPr>
        <w:t>го</w:t>
      </w:r>
      <w:r w:rsidR="001F4F81" w:rsidRPr="001F4F81">
        <w:rPr>
          <w:color w:val="000000"/>
          <w:sz w:val="30"/>
          <w:szCs w:val="30"/>
        </w:rPr>
        <w:t xml:space="preserve"> состояни</w:t>
      </w:r>
      <w:r>
        <w:rPr>
          <w:color w:val="000000"/>
          <w:sz w:val="30"/>
          <w:szCs w:val="30"/>
        </w:rPr>
        <w:t>я</w:t>
      </w:r>
      <w:r w:rsidR="001F4F81" w:rsidRPr="001F4F81">
        <w:rPr>
          <w:color w:val="000000"/>
          <w:sz w:val="30"/>
          <w:szCs w:val="30"/>
        </w:rPr>
        <w:t xml:space="preserve"> транспортных средств, отобранных для предоставления войскам и формированиям</w:t>
      </w:r>
      <w:r w:rsidR="000328A2">
        <w:rPr>
          <w:color w:val="000000"/>
          <w:sz w:val="30"/>
          <w:szCs w:val="30"/>
        </w:rPr>
        <w:t>,</w:t>
      </w:r>
      <w:r w:rsidR="001F4F81" w:rsidRPr="001F4F81">
        <w:rPr>
          <w:color w:val="000000"/>
          <w:sz w:val="30"/>
          <w:szCs w:val="30"/>
        </w:rPr>
        <w:t xml:space="preserve"> согласно приложению </w:t>
      </w:r>
      <w:r w:rsidR="00882DBF">
        <w:rPr>
          <w:color w:val="000000"/>
          <w:sz w:val="30"/>
          <w:szCs w:val="30"/>
        </w:rPr>
        <w:t>5</w:t>
      </w:r>
      <w:r w:rsidR="00A549A1">
        <w:rPr>
          <w:color w:val="000000"/>
          <w:sz w:val="30"/>
          <w:szCs w:val="30"/>
        </w:rPr>
        <w:t>.</w:t>
      </w:r>
    </w:p>
    <w:p w14:paraId="71B2BB5F" w14:textId="7508331A" w:rsidR="006C6B79" w:rsidRPr="00D562DF" w:rsidRDefault="006C6B79" w:rsidP="00C04FF7">
      <w:pPr>
        <w:widowControl/>
        <w:spacing w:before="0"/>
        <w:ind w:left="0"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3.</w:t>
      </w:r>
      <w:r w:rsidRPr="00D562DF">
        <w:rPr>
          <w:color w:val="000000"/>
          <w:sz w:val="30"/>
          <w:szCs w:val="30"/>
        </w:rPr>
        <w:t> </w:t>
      </w:r>
      <w:r w:rsidR="00521E42" w:rsidRPr="00D562DF">
        <w:rPr>
          <w:color w:val="000000"/>
          <w:sz w:val="30"/>
          <w:szCs w:val="30"/>
        </w:rPr>
        <w:t>Установить перечень транспортных средств, подлежащих предоставлению войскам и формированиям, согласно приложению</w:t>
      </w:r>
      <w:r w:rsidR="002337D3" w:rsidRPr="00D562DF">
        <w:rPr>
          <w:color w:val="000000"/>
          <w:sz w:val="30"/>
          <w:szCs w:val="30"/>
        </w:rPr>
        <w:t xml:space="preserve"> 6</w:t>
      </w:r>
      <w:r w:rsidR="00521E42" w:rsidRPr="00D562DF">
        <w:rPr>
          <w:color w:val="000000"/>
          <w:sz w:val="30"/>
          <w:szCs w:val="30"/>
        </w:rPr>
        <w:t>.</w:t>
      </w:r>
    </w:p>
    <w:p w14:paraId="0473CF57" w14:textId="51F8AB15" w:rsidR="00E5449C" w:rsidRDefault="00521E42" w:rsidP="00C04FF7">
      <w:pPr>
        <w:widowControl/>
        <w:spacing w:before="0"/>
        <w:ind w:left="0" w:firstLine="708"/>
        <w:jc w:val="both"/>
        <w:rPr>
          <w:color w:val="000000"/>
          <w:sz w:val="30"/>
          <w:szCs w:val="30"/>
        </w:rPr>
      </w:pPr>
      <w:r w:rsidRPr="00521E42">
        <w:rPr>
          <w:color w:val="000000"/>
          <w:sz w:val="30"/>
          <w:szCs w:val="30"/>
        </w:rPr>
        <w:t>4</w:t>
      </w:r>
      <w:r w:rsidR="00E54818" w:rsidRPr="00A04D9B">
        <w:rPr>
          <w:color w:val="000000"/>
          <w:sz w:val="30"/>
          <w:szCs w:val="30"/>
        </w:rPr>
        <w:t>. Признать утратившим</w:t>
      </w:r>
      <w:r w:rsidR="00FA22CC" w:rsidRPr="00A04D9B">
        <w:rPr>
          <w:color w:val="000000"/>
          <w:sz w:val="30"/>
          <w:szCs w:val="30"/>
        </w:rPr>
        <w:t>и</w:t>
      </w:r>
      <w:r w:rsidR="00E54818" w:rsidRPr="00A04D9B">
        <w:rPr>
          <w:color w:val="000000"/>
          <w:sz w:val="30"/>
          <w:szCs w:val="30"/>
        </w:rPr>
        <w:t xml:space="preserve"> силу</w:t>
      </w:r>
      <w:r w:rsidR="00E5449C">
        <w:rPr>
          <w:color w:val="000000"/>
          <w:sz w:val="30"/>
          <w:szCs w:val="30"/>
        </w:rPr>
        <w:t>:</w:t>
      </w:r>
    </w:p>
    <w:p w14:paraId="7EA01CE5" w14:textId="065DF5E3" w:rsidR="002661A1" w:rsidRDefault="002661A1" w:rsidP="002661A1">
      <w:pPr>
        <w:widowControl/>
        <w:spacing w:before="0"/>
        <w:ind w:left="0" w:firstLine="708"/>
        <w:jc w:val="both"/>
        <w:rPr>
          <w:color w:val="000000"/>
          <w:sz w:val="30"/>
          <w:szCs w:val="30"/>
        </w:rPr>
      </w:pPr>
      <w:r w:rsidRPr="00521E42">
        <w:rPr>
          <w:color w:val="000000"/>
          <w:sz w:val="30"/>
          <w:szCs w:val="30"/>
        </w:rPr>
        <w:t xml:space="preserve">постановление Министерства обороны Республики Беларусь </w:t>
      </w:r>
      <w:r>
        <w:rPr>
          <w:color w:val="000000"/>
          <w:sz w:val="30"/>
          <w:szCs w:val="30"/>
        </w:rPr>
        <w:br/>
      </w:r>
      <w:r w:rsidRPr="00521E42">
        <w:rPr>
          <w:color w:val="000000"/>
          <w:sz w:val="30"/>
          <w:szCs w:val="30"/>
        </w:rPr>
        <w:t>от 3 августа 2023 г. № 17 «Об установлении перечня транспортных средств, подлежащих предоставлению войскам и формированиям в период мобилизации и в военное время»</w:t>
      </w:r>
      <w:r>
        <w:rPr>
          <w:color w:val="000000"/>
          <w:sz w:val="30"/>
          <w:szCs w:val="30"/>
        </w:rPr>
        <w:t>;</w:t>
      </w:r>
    </w:p>
    <w:p w14:paraId="35ED3F27" w14:textId="130DE652" w:rsidR="00E54818" w:rsidRDefault="00E5449C" w:rsidP="00C04FF7">
      <w:pPr>
        <w:widowControl/>
        <w:spacing w:before="0"/>
        <w:ind w:left="0" w:firstLine="708"/>
        <w:jc w:val="both"/>
        <w:rPr>
          <w:color w:val="000000"/>
          <w:sz w:val="30"/>
          <w:szCs w:val="30"/>
        </w:rPr>
      </w:pPr>
      <w:r w:rsidRPr="00A04D9B">
        <w:rPr>
          <w:color w:val="000000"/>
          <w:sz w:val="30"/>
          <w:szCs w:val="30"/>
        </w:rPr>
        <w:t>постановлени</w:t>
      </w:r>
      <w:r>
        <w:rPr>
          <w:color w:val="000000"/>
          <w:sz w:val="30"/>
          <w:szCs w:val="30"/>
        </w:rPr>
        <w:t>е</w:t>
      </w:r>
      <w:r w:rsidRPr="00A04D9B">
        <w:rPr>
          <w:color w:val="000000"/>
          <w:sz w:val="30"/>
          <w:szCs w:val="30"/>
        </w:rPr>
        <w:t xml:space="preserve"> Министерства обороны Республики Беларусь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br/>
      </w:r>
      <w:r w:rsidR="00E54818" w:rsidRPr="001F4F81">
        <w:rPr>
          <w:color w:val="000000"/>
          <w:sz w:val="30"/>
          <w:szCs w:val="30"/>
        </w:rPr>
        <w:t xml:space="preserve">от 29 </w:t>
      </w:r>
      <w:r w:rsidR="00521E42">
        <w:rPr>
          <w:color w:val="000000"/>
          <w:sz w:val="30"/>
          <w:szCs w:val="30"/>
        </w:rPr>
        <w:t>апреля</w:t>
      </w:r>
      <w:r w:rsidR="00E54818" w:rsidRPr="001F4F81">
        <w:rPr>
          <w:color w:val="000000"/>
          <w:sz w:val="30"/>
          <w:szCs w:val="30"/>
        </w:rPr>
        <w:t xml:space="preserve"> 20</w:t>
      </w:r>
      <w:r w:rsidR="00521E42">
        <w:rPr>
          <w:color w:val="000000"/>
          <w:sz w:val="30"/>
          <w:szCs w:val="30"/>
        </w:rPr>
        <w:t>24</w:t>
      </w:r>
      <w:r w:rsidR="00E54818" w:rsidRPr="001F4F81">
        <w:rPr>
          <w:color w:val="000000"/>
          <w:sz w:val="30"/>
          <w:szCs w:val="30"/>
        </w:rPr>
        <w:t xml:space="preserve"> г. №</w:t>
      </w:r>
      <w:r w:rsidR="00A04D9B">
        <w:rPr>
          <w:color w:val="000000"/>
          <w:sz w:val="30"/>
          <w:szCs w:val="30"/>
        </w:rPr>
        <w:t xml:space="preserve"> </w:t>
      </w:r>
      <w:r w:rsidR="00521E42">
        <w:rPr>
          <w:color w:val="000000"/>
          <w:sz w:val="30"/>
          <w:szCs w:val="30"/>
        </w:rPr>
        <w:t>6</w:t>
      </w:r>
      <w:r w:rsidR="00E54818" w:rsidRPr="001F4F81">
        <w:rPr>
          <w:color w:val="000000"/>
          <w:sz w:val="30"/>
          <w:szCs w:val="30"/>
        </w:rPr>
        <w:t xml:space="preserve"> «</w:t>
      </w:r>
      <w:r w:rsidR="00521E42" w:rsidRPr="00521E42">
        <w:rPr>
          <w:color w:val="000000"/>
          <w:sz w:val="30"/>
          <w:szCs w:val="30"/>
        </w:rPr>
        <w:t>Об отдельных вопросах исполнения военно-транспортной обязанности</w:t>
      </w:r>
      <w:r w:rsidR="00E54818" w:rsidRPr="001F4F81">
        <w:rPr>
          <w:color w:val="000000"/>
          <w:sz w:val="30"/>
          <w:szCs w:val="30"/>
        </w:rPr>
        <w:t>»</w:t>
      </w:r>
      <w:r w:rsidR="002661A1">
        <w:rPr>
          <w:color w:val="000000"/>
          <w:sz w:val="30"/>
          <w:szCs w:val="30"/>
        </w:rPr>
        <w:t>.</w:t>
      </w:r>
    </w:p>
    <w:p w14:paraId="699C9D79" w14:textId="77EFAB49" w:rsidR="00524B16" w:rsidRPr="001F4F81" w:rsidRDefault="00521E42" w:rsidP="00C04FF7">
      <w:pPr>
        <w:widowControl/>
        <w:spacing w:before="0"/>
        <w:ind w:left="0" w:firstLine="708"/>
        <w:jc w:val="both"/>
        <w:rPr>
          <w:color w:val="000000"/>
          <w:sz w:val="30"/>
          <w:szCs w:val="30"/>
        </w:rPr>
      </w:pPr>
      <w:r w:rsidRPr="00521E42">
        <w:rPr>
          <w:color w:val="000000"/>
          <w:sz w:val="30"/>
          <w:szCs w:val="30"/>
        </w:rPr>
        <w:t>5</w:t>
      </w:r>
      <w:r w:rsidR="00524B16" w:rsidRPr="001F4F81">
        <w:rPr>
          <w:color w:val="000000"/>
          <w:sz w:val="30"/>
          <w:szCs w:val="30"/>
        </w:rPr>
        <w:t>.</w:t>
      </w:r>
      <w:r w:rsidR="00E54818" w:rsidRPr="001F4F81">
        <w:rPr>
          <w:color w:val="000000"/>
          <w:sz w:val="30"/>
          <w:szCs w:val="30"/>
        </w:rPr>
        <w:t> </w:t>
      </w:r>
      <w:r w:rsidR="006C6055" w:rsidRPr="00A90732">
        <w:rPr>
          <w:color w:val="000000"/>
          <w:spacing w:val="-2"/>
          <w:sz w:val="30"/>
          <w:szCs w:val="30"/>
        </w:rPr>
        <w:t xml:space="preserve">Настоящее постановление вступает в силу </w:t>
      </w:r>
      <w:r w:rsidR="00A90732" w:rsidRPr="00A90732">
        <w:rPr>
          <w:color w:val="000000"/>
          <w:spacing w:val="-2"/>
          <w:sz w:val="30"/>
          <w:szCs w:val="30"/>
        </w:rPr>
        <w:t>после его официального</w:t>
      </w:r>
      <w:r w:rsidR="00A90732">
        <w:rPr>
          <w:color w:val="000000"/>
          <w:sz w:val="30"/>
          <w:szCs w:val="30"/>
        </w:rPr>
        <w:t xml:space="preserve"> опубликования.</w:t>
      </w:r>
    </w:p>
    <w:p w14:paraId="385210C9" w14:textId="77777777" w:rsidR="00524B16" w:rsidRPr="001F4F81" w:rsidRDefault="00524B16" w:rsidP="00524B16">
      <w:pPr>
        <w:widowControl/>
        <w:spacing w:before="240" w:line="280" w:lineRule="exact"/>
        <w:ind w:left="0" w:firstLine="0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t>Министр обороны</w:t>
      </w:r>
    </w:p>
    <w:p w14:paraId="3F5AC317" w14:textId="77777777" w:rsidR="00524B16" w:rsidRPr="001F4F81" w:rsidRDefault="00524B16" w:rsidP="00524B16">
      <w:pPr>
        <w:widowControl/>
        <w:spacing w:before="0" w:line="280" w:lineRule="exact"/>
        <w:ind w:left="0" w:right="-6" w:firstLine="0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t>Республики Беларусь</w:t>
      </w:r>
    </w:p>
    <w:p w14:paraId="17FB1B8E" w14:textId="77777777" w:rsidR="00524B16" w:rsidRDefault="00524B16" w:rsidP="00EA0CEC">
      <w:pPr>
        <w:widowControl/>
        <w:tabs>
          <w:tab w:val="left" w:pos="6804"/>
        </w:tabs>
        <w:spacing w:before="0" w:after="240" w:line="280" w:lineRule="exact"/>
        <w:ind w:left="0" w:right="-6" w:firstLine="0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t>генерал-лейтенант</w:t>
      </w:r>
      <w:r w:rsidRPr="001F4F81">
        <w:rPr>
          <w:color w:val="000000"/>
          <w:sz w:val="30"/>
          <w:szCs w:val="30"/>
        </w:rPr>
        <w:tab/>
        <w:t>В.Г.Хренин</w:t>
      </w:r>
    </w:p>
    <w:p w14:paraId="5F3EE848" w14:textId="77777777" w:rsidR="00E5449C" w:rsidRDefault="00E5449C" w:rsidP="002661A1">
      <w:pPr>
        <w:widowControl/>
        <w:tabs>
          <w:tab w:val="left" w:pos="6804"/>
        </w:tabs>
        <w:spacing w:before="140" w:after="100" w:line="280" w:lineRule="exact"/>
        <w:ind w:left="0" w:right="-6"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СОГЛАСОВАНО</w:t>
      </w:r>
    </w:p>
    <w:p w14:paraId="0B6206E6" w14:textId="77777777" w:rsidR="00E5449C" w:rsidRDefault="00E5449C" w:rsidP="00524B16">
      <w:pPr>
        <w:widowControl/>
        <w:tabs>
          <w:tab w:val="left" w:pos="6804"/>
        </w:tabs>
        <w:spacing w:before="0" w:line="280" w:lineRule="exact"/>
        <w:ind w:left="0" w:right="-6"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Министерство финансов</w:t>
      </w:r>
    </w:p>
    <w:p w14:paraId="4AAF58E1" w14:textId="77777777" w:rsidR="00E5449C" w:rsidRDefault="00E5449C" w:rsidP="00E5449C">
      <w:pPr>
        <w:widowControl/>
        <w:tabs>
          <w:tab w:val="left" w:pos="6804"/>
        </w:tabs>
        <w:spacing w:before="0" w:after="240" w:line="280" w:lineRule="exact"/>
        <w:ind w:left="0" w:right="-6"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Республики Беларусь</w:t>
      </w:r>
    </w:p>
    <w:p w14:paraId="43F199D6" w14:textId="77777777" w:rsidR="00E5449C" w:rsidRDefault="00E5449C" w:rsidP="00524B16">
      <w:pPr>
        <w:widowControl/>
        <w:tabs>
          <w:tab w:val="left" w:pos="6804"/>
        </w:tabs>
        <w:spacing w:before="0" w:line="280" w:lineRule="exact"/>
        <w:ind w:left="0" w:right="-6"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Министерство экономики</w:t>
      </w:r>
    </w:p>
    <w:p w14:paraId="26A78860" w14:textId="77777777" w:rsidR="00E5449C" w:rsidRPr="001F4F81" w:rsidRDefault="00E5449C" w:rsidP="00524B16">
      <w:pPr>
        <w:widowControl/>
        <w:tabs>
          <w:tab w:val="left" w:pos="6804"/>
        </w:tabs>
        <w:spacing w:before="0" w:line="280" w:lineRule="exact"/>
        <w:ind w:left="0" w:right="-6"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Республики Беларусь</w:t>
      </w:r>
    </w:p>
    <w:p w14:paraId="3ABC2CB2" w14:textId="77777777" w:rsidR="001F5095" w:rsidRDefault="001F5095" w:rsidP="006C160A">
      <w:pPr>
        <w:widowControl/>
        <w:tabs>
          <w:tab w:val="left" w:pos="5670"/>
        </w:tabs>
        <w:suppressAutoHyphens w:val="0"/>
        <w:spacing w:before="0" w:after="120"/>
        <w:ind w:hanging="1560"/>
        <w:rPr>
          <w:color w:val="000000"/>
          <w:sz w:val="26"/>
          <w:szCs w:val="26"/>
        </w:rPr>
      </w:pPr>
    </w:p>
    <w:p w14:paraId="32D15519" w14:textId="77777777" w:rsidR="001F5095" w:rsidRDefault="001F5095" w:rsidP="006C160A">
      <w:pPr>
        <w:widowControl/>
        <w:tabs>
          <w:tab w:val="left" w:pos="5670"/>
        </w:tabs>
        <w:suppressAutoHyphens w:val="0"/>
        <w:spacing w:before="0" w:after="120"/>
        <w:ind w:hanging="1560"/>
        <w:rPr>
          <w:color w:val="000000"/>
          <w:sz w:val="26"/>
          <w:szCs w:val="26"/>
        </w:rPr>
      </w:pPr>
    </w:p>
    <w:p w14:paraId="4448BFE1" w14:textId="77777777" w:rsidR="001F5095" w:rsidRDefault="001F5095" w:rsidP="006C160A">
      <w:pPr>
        <w:widowControl/>
        <w:tabs>
          <w:tab w:val="left" w:pos="5670"/>
        </w:tabs>
        <w:suppressAutoHyphens w:val="0"/>
        <w:spacing w:before="0" w:after="120"/>
        <w:ind w:hanging="1560"/>
        <w:rPr>
          <w:color w:val="000000"/>
          <w:sz w:val="26"/>
          <w:szCs w:val="26"/>
        </w:rPr>
      </w:pPr>
    </w:p>
    <w:p w14:paraId="3904F44F" w14:textId="77777777" w:rsidR="001F5095" w:rsidRDefault="001F5095" w:rsidP="006C160A">
      <w:pPr>
        <w:widowControl/>
        <w:tabs>
          <w:tab w:val="left" w:pos="5670"/>
        </w:tabs>
        <w:suppressAutoHyphens w:val="0"/>
        <w:spacing w:before="0" w:after="120"/>
        <w:ind w:hanging="1560"/>
        <w:rPr>
          <w:color w:val="000000"/>
          <w:sz w:val="26"/>
          <w:szCs w:val="26"/>
        </w:rPr>
      </w:pPr>
    </w:p>
    <w:p w14:paraId="12EB4A38" w14:textId="77777777" w:rsidR="001F5095" w:rsidRDefault="001F5095" w:rsidP="006C160A">
      <w:pPr>
        <w:widowControl/>
        <w:tabs>
          <w:tab w:val="left" w:pos="5670"/>
        </w:tabs>
        <w:suppressAutoHyphens w:val="0"/>
        <w:spacing w:before="0" w:after="120"/>
        <w:ind w:hanging="1560"/>
        <w:rPr>
          <w:color w:val="000000"/>
          <w:sz w:val="26"/>
          <w:szCs w:val="26"/>
        </w:rPr>
      </w:pPr>
    </w:p>
    <w:p w14:paraId="4BB8A00B" w14:textId="77777777" w:rsidR="001F5095" w:rsidRDefault="001F5095" w:rsidP="006C160A">
      <w:pPr>
        <w:widowControl/>
        <w:tabs>
          <w:tab w:val="left" w:pos="5670"/>
        </w:tabs>
        <w:suppressAutoHyphens w:val="0"/>
        <w:spacing w:before="0" w:after="120"/>
        <w:ind w:hanging="1560"/>
        <w:rPr>
          <w:color w:val="000000"/>
          <w:sz w:val="26"/>
          <w:szCs w:val="26"/>
        </w:rPr>
      </w:pPr>
    </w:p>
    <w:p w14:paraId="22653CDC" w14:textId="77777777" w:rsidR="001F0D35" w:rsidRDefault="001F0D35" w:rsidP="001F5095">
      <w:pPr>
        <w:widowControl/>
        <w:spacing w:before="0" w:line="220" w:lineRule="exact"/>
        <w:ind w:left="-1134" w:firstLine="0"/>
        <w:rPr>
          <w:color w:val="000000"/>
          <w:sz w:val="26"/>
          <w:szCs w:val="26"/>
        </w:rPr>
        <w:sectPr w:rsidR="001F0D35" w:rsidSect="000B04B7">
          <w:headerReference w:type="default" r:id="rId8"/>
          <w:footnotePr>
            <w:pos w:val="beneathText"/>
          </w:footnotePr>
          <w:pgSz w:w="11905" w:h="16837" w:code="9"/>
          <w:pgMar w:top="1134" w:right="567" w:bottom="1134" w:left="1701" w:header="567" w:footer="567" w:gutter="0"/>
          <w:cols w:space="720"/>
          <w:docGrid w:linePitch="381"/>
        </w:sectPr>
      </w:pPr>
    </w:p>
    <w:p w14:paraId="094AF66B" w14:textId="17A2977B" w:rsidR="00045E40" w:rsidRPr="001F4F81" w:rsidRDefault="00045E40" w:rsidP="00045E40">
      <w:pPr>
        <w:tabs>
          <w:tab w:val="left" w:pos="-3402"/>
          <w:tab w:val="left" w:pos="-3261"/>
          <w:tab w:val="left" w:pos="0"/>
          <w:tab w:val="left" w:pos="10348"/>
        </w:tabs>
        <w:spacing w:before="0" w:line="280" w:lineRule="exact"/>
        <w:ind w:left="0" w:right="-2" w:firstLine="5670"/>
        <w:jc w:val="both"/>
        <w:rPr>
          <w:color w:val="000000"/>
          <w:sz w:val="30"/>
          <w:szCs w:val="30"/>
        </w:rPr>
      </w:pPr>
      <w:r>
        <w:rPr>
          <w:rFonts w:eastAsia="Arial"/>
          <w:noProof/>
          <w:color w:val="000000"/>
          <w:sz w:val="30"/>
          <w:szCs w:val="3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FB2884" wp14:editId="59BF2F75">
                <wp:simplePos x="0" y="0"/>
                <wp:positionH relativeFrom="column">
                  <wp:posOffset>2767330</wp:posOffset>
                </wp:positionH>
                <wp:positionV relativeFrom="paragraph">
                  <wp:posOffset>-504190</wp:posOffset>
                </wp:positionV>
                <wp:extent cx="526415" cy="448310"/>
                <wp:effectExtent l="8890" t="6350" r="7620" b="1206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415" cy="4483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360EF" id="Rectangle 10" o:spid="_x0000_s1026" style="position:absolute;margin-left:217.9pt;margin-top:-39.7pt;width:41.45pt;height:3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" fillcolor="white [3212]" strokecolor="white [3212]"/>
            </w:pict>
          </mc:Fallback>
        </mc:AlternateContent>
      </w:r>
      <w:r>
        <w:rPr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DB10A8" wp14:editId="361AFC69">
                <wp:simplePos x="0" y="0"/>
                <wp:positionH relativeFrom="column">
                  <wp:posOffset>2886075</wp:posOffset>
                </wp:positionH>
                <wp:positionV relativeFrom="paragraph">
                  <wp:posOffset>-422910</wp:posOffset>
                </wp:positionV>
                <wp:extent cx="320675" cy="320040"/>
                <wp:effectExtent l="13335" t="11430" r="8890" b="1143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320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46F19" id="Rectangle 5" o:spid="_x0000_s1026" style="position:absolute;margin-left:227.25pt;margin-top:-33.3pt;width:25.25pt;height:2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" fillcolor="white [3212]" strokecolor="white [3212]"/>
            </w:pict>
          </mc:Fallback>
        </mc:AlternateContent>
      </w:r>
      <w:r w:rsidRPr="001F4F81">
        <w:rPr>
          <w:color w:val="000000"/>
          <w:sz w:val="30"/>
          <w:szCs w:val="30"/>
        </w:rPr>
        <w:t>Приложение</w:t>
      </w:r>
      <w:r>
        <w:rPr>
          <w:color w:val="000000"/>
          <w:sz w:val="30"/>
          <w:szCs w:val="30"/>
        </w:rPr>
        <w:t xml:space="preserve"> 1</w:t>
      </w:r>
    </w:p>
    <w:p w14:paraId="1BDC11F5" w14:textId="77777777" w:rsidR="00045E40" w:rsidRPr="001F4F81" w:rsidRDefault="00045E40" w:rsidP="00045E40">
      <w:pPr>
        <w:widowControl/>
        <w:spacing w:before="100" w:line="280" w:lineRule="exact"/>
        <w:ind w:left="5670" w:firstLine="0"/>
        <w:jc w:val="both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t>к постановлению</w:t>
      </w:r>
    </w:p>
    <w:p w14:paraId="64A9A87D" w14:textId="77777777" w:rsidR="00045E40" w:rsidRPr="001F4F81" w:rsidRDefault="00045E40" w:rsidP="00045E40">
      <w:pPr>
        <w:widowControl/>
        <w:spacing w:before="0" w:line="280" w:lineRule="exact"/>
        <w:ind w:left="5670" w:firstLine="0"/>
        <w:jc w:val="both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t>Министерства обороны</w:t>
      </w:r>
    </w:p>
    <w:p w14:paraId="5BB19DFF" w14:textId="77777777" w:rsidR="00045E40" w:rsidRPr="001F4F81" w:rsidRDefault="00045E40" w:rsidP="00045E40">
      <w:pPr>
        <w:widowControl/>
        <w:spacing w:before="0" w:after="200" w:line="280" w:lineRule="exact"/>
        <w:ind w:left="5670" w:firstLine="0"/>
        <w:jc w:val="both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t>Республики Беларусь</w:t>
      </w:r>
    </w:p>
    <w:p w14:paraId="480730A1" w14:textId="77777777" w:rsidR="00045E40" w:rsidRPr="001F4F81" w:rsidRDefault="00045E40" w:rsidP="00045E40">
      <w:pPr>
        <w:widowControl/>
        <w:spacing w:before="0" w:line="280" w:lineRule="exact"/>
        <w:ind w:left="5670" w:firstLine="0"/>
        <w:jc w:val="both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t xml:space="preserve">       </w:t>
      </w:r>
      <w:r>
        <w:rPr>
          <w:color w:val="000000"/>
          <w:sz w:val="30"/>
          <w:szCs w:val="30"/>
        </w:rPr>
        <w:t xml:space="preserve"> </w:t>
      </w:r>
      <w:r w:rsidRPr="001F4F81">
        <w:rPr>
          <w:color w:val="000000"/>
          <w:sz w:val="30"/>
          <w:szCs w:val="30"/>
        </w:rPr>
        <w:t xml:space="preserve">    202</w:t>
      </w:r>
      <w:r>
        <w:rPr>
          <w:color w:val="000000"/>
          <w:sz w:val="30"/>
          <w:szCs w:val="30"/>
        </w:rPr>
        <w:t>5</w:t>
      </w:r>
      <w:r w:rsidRPr="001F4F81">
        <w:rPr>
          <w:color w:val="000000"/>
          <w:sz w:val="30"/>
          <w:szCs w:val="30"/>
        </w:rPr>
        <w:t xml:space="preserve"> №</w:t>
      </w:r>
    </w:p>
    <w:p w14:paraId="56E16708" w14:textId="77777777" w:rsidR="00045E40" w:rsidRDefault="00045E40" w:rsidP="00045E40">
      <w:pPr>
        <w:pStyle w:val="titlep"/>
        <w:spacing w:after="120" w:line="280" w:lineRule="exact"/>
        <w:ind w:right="4110"/>
        <w:jc w:val="both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КОМПЛЕКТ</w:t>
      </w:r>
    </w:p>
    <w:bookmarkStart w:id="2" w:name="_Hlk216704260"/>
    <w:p w14:paraId="203A6FE1" w14:textId="6710BA0F" w:rsidR="00045E40" w:rsidRPr="0098640E" w:rsidRDefault="009B12FC" w:rsidP="00045E40">
      <w:pPr>
        <w:pStyle w:val="titlep"/>
        <w:spacing w:before="0" w:line="280" w:lineRule="exact"/>
        <w:ind w:right="4111"/>
        <w:jc w:val="both"/>
        <w:rPr>
          <w:b w:val="0"/>
          <w:bCs w:val="0"/>
          <w:sz w:val="30"/>
          <w:szCs w:val="30"/>
        </w:rPr>
      </w:pPr>
      <w:r w:rsidRPr="0098640E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D7F812" wp14:editId="3B0E2CEA">
                <wp:simplePos x="0" y="0"/>
                <wp:positionH relativeFrom="margin">
                  <wp:posOffset>2777490</wp:posOffset>
                </wp:positionH>
                <wp:positionV relativeFrom="paragraph">
                  <wp:posOffset>8314690</wp:posOffset>
                </wp:positionV>
                <wp:extent cx="762000" cy="3905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FF4A4F" id="Прямоугольник 12" o:spid="_x0000_s1026" style="position:absolute;margin-left:218.7pt;margin-top:654.7pt;width:60pt;height:30.7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" fillcolor="white [3212]" strokecolor="white [3212]" strokeweight="1pt">
                <w10:wrap anchorx="margin"/>
              </v:rect>
            </w:pict>
          </mc:Fallback>
        </mc:AlternateContent>
      </w:r>
      <w:r w:rsidR="0098640E" w:rsidRPr="0098640E">
        <w:rPr>
          <w:b w:val="0"/>
          <w:bCs w:val="0"/>
          <w:sz w:val="30"/>
          <w:szCs w:val="30"/>
        </w:rPr>
        <w:t xml:space="preserve">запасных частей, шанцевого инструмента, заправочного и иного инвентаря, оборудования для перевозки личного состава на бортовых автомобилях </w:t>
      </w:r>
      <w:r w:rsidR="0098640E">
        <w:rPr>
          <w:b w:val="0"/>
          <w:bCs w:val="0"/>
          <w:sz w:val="30"/>
          <w:szCs w:val="30"/>
        </w:rPr>
        <w:br/>
      </w:r>
      <w:r w:rsidR="0098640E" w:rsidRPr="0098640E">
        <w:rPr>
          <w:b w:val="0"/>
          <w:bCs w:val="0"/>
          <w:sz w:val="30"/>
          <w:szCs w:val="30"/>
        </w:rPr>
        <w:t>и другого специального оборудования</w:t>
      </w: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836"/>
        <w:gridCol w:w="1417"/>
        <w:gridCol w:w="1277"/>
        <w:gridCol w:w="3535"/>
      </w:tblGrid>
      <w:tr w:rsidR="00AD718C" w:rsidRPr="00A96F08" w14:paraId="544DA3CD" w14:textId="77777777" w:rsidTr="007443D8">
        <w:trPr>
          <w:trHeight w:val="240"/>
          <w:tblHeader/>
        </w:trPr>
        <w:tc>
          <w:tcPr>
            <w:tcW w:w="292" w:type="pct"/>
            <w:tcBorders>
              <w:bottom w:val="double" w:sz="4" w:space="0" w:color="auto"/>
            </w:tcBorders>
          </w:tcPr>
          <w:bookmarkEnd w:id="2"/>
          <w:p w14:paraId="2F299ED7" w14:textId="0480B30E" w:rsidR="00AD718C" w:rsidRPr="00A96F08" w:rsidRDefault="007B1BC9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1473" w:type="pct"/>
            <w:tcBorders>
              <w:bottom w:val="double" w:sz="4" w:space="0" w:color="auto"/>
            </w:tcBorders>
          </w:tcPr>
          <w:p w14:paraId="7CE2D9A2" w14:textId="79E05BAB" w:rsidR="00AD718C" w:rsidRPr="00A96F08" w:rsidRDefault="00AD718C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 w:rsidRPr="00A96F08">
              <w:rPr>
                <w:sz w:val="26"/>
                <w:szCs w:val="26"/>
              </w:rPr>
              <w:t>Наименовани</w:t>
            </w:r>
            <w:r>
              <w:rPr>
                <w:sz w:val="26"/>
                <w:szCs w:val="26"/>
              </w:rPr>
              <w:t>е</w:t>
            </w:r>
            <w:r w:rsidRPr="00A96F0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A96F08">
              <w:rPr>
                <w:sz w:val="26"/>
                <w:szCs w:val="26"/>
              </w:rPr>
              <w:t>материальных средств</w:t>
            </w:r>
          </w:p>
        </w:tc>
        <w:tc>
          <w:tcPr>
            <w:tcW w:w="736" w:type="pct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C42652" w14:textId="77777777" w:rsidR="00AD718C" w:rsidRPr="00A96F08" w:rsidRDefault="00AD718C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 w:rsidRPr="00A96F08">
              <w:rPr>
                <w:sz w:val="26"/>
                <w:szCs w:val="26"/>
              </w:rPr>
              <w:t>Количество, единица измерения</w:t>
            </w:r>
          </w:p>
        </w:tc>
        <w:tc>
          <w:tcPr>
            <w:tcW w:w="663" w:type="pct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FEE50A" w14:textId="36F4DBDB" w:rsidR="00AD718C" w:rsidRPr="00C93E43" w:rsidRDefault="00AD718C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  <w:lang w:val="en-US"/>
              </w:rPr>
            </w:pPr>
            <w:r w:rsidRPr="00C93E43">
              <w:rPr>
                <w:sz w:val="26"/>
                <w:szCs w:val="26"/>
              </w:rPr>
              <w:t>Этап создания комплекта</w:t>
            </w:r>
          </w:p>
        </w:tc>
        <w:tc>
          <w:tcPr>
            <w:tcW w:w="1836" w:type="pct"/>
            <w:tcBorders>
              <w:bottom w:val="double" w:sz="4" w:space="0" w:color="auto"/>
            </w:tcBorders>
          </w:tcPr>
          <w:p w14:paraId="7DA594E2" w14:textId="026F6358" w:rsidR="00AD718C" w:rsidRPr="00A96F08" w:rsidRDefault="00AD718C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 w:rsidRPr="00A96F08">
              <w:rPr>
                <w:sz w:val="26"/>
                <w:szCs w:val="26"/>
              </w:rPr>
              <w:t>Примечание</w:t>
            </w:r>
          </w:p>
        </w:tc>
      </w:tr>
      <w:tr w:rsidR="007443D8" w:rsidRPr="00A96F08" w14:paraId="1351B7CE" w14:textId="77777777" w:rsidTr="007443D8">
        <w:trPr>
          <w:trHeight w:val="240"/>
        </w:trPr>
        <w:tc>
          <w:tcPr>
            <w:tcW w:w="5000" w:type="pct"/>
            <w:gridSpan w:val="5"/>
            <w:tcBorders>
              <w:top w:val="double" w:sz="4" w:space="0" w:color="auto"/>
            </w:tcBorders>
          </w:tcPr>
          <w:p w14:paraId="4191D97F" w14:textId="6ABF7159" w:rsidR="007443D8" w:rsidRPr="00C93E43" w:rsidRDefault="007443D8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 w:rsidRPr="00C93E43">
              <w:rPr>
                <w:sz w:val="26"/>
                <w:szCs w:val="26"/>
              </w:rPr>
              <w:t>Запасные части</w:t>
            </w:r>
          </w:p>
        </w:tc>
      </w:tr>
      <w:tr w:rsidR="00AD718C" w:rsidRPr="00A96F08" w14:paraId="36B5B24B" w14:textId="77777777" w:rsidTr="007443D8">
        <w:trPr>
          <w:trHeight w:val="529"/>
        </w:trPr>
        <w:tc>
          <w:tcPr>
            <w:tcW w:w="292" w:type="pct"/>
          </w:tcPr>
          <w:p w14:paraId="13DA117C" w14:textId="6494B7A2" w:rsidR="00AD718C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473" w:type="pct"/>
          </w:tcPr>
          <w:p w14:paraId="41050512" w14:textId="3DFFAFCA" w:rsidR="00AD718C" w:rsidRPr="00A96F08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Запасное колесо</w:t>
            </w:r>
            <w:r w:rsidRPr="008D3263">
              <w:rPr>
                <w:sz w:val="26"/>
                <w:szCs w:val="26"/>
              </w:rPr>
              <w:t>*</w:t>
            </w:r>
          </w:p>
        </w:tc>
        <w:tc>
          <w:tcPr>
            <w:tcW w:w="73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A055F5" w14:textId="77777777" w:rsidR="00AD718C" w:rsidRPr="00A96F08" w:rsidRDefault="00AD718C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</w:t>
            </w:r>
            <w:r>
              <w:rPr>
                <w:sz w:val="26"/>
                <w:szCs w:val="26"/>
              </w:rPr>
              <w:br/>
            </w:r>
            <w:r w:rsidRPr="00A96F08">
              <w:rPr>
                <w:sz w:val="26"/>
                <w:szCs w:val="26"/>
              </w:rPr>
              <w:t>1 шт</w:t>
            </w:r>
            <w:r>
              <w:rPr>
                <w:sz w:val="26"/>
                <w:szCs w:val="26"/>
              </w:rPr>
              <w:t>уки</w:t>
            </w:r>
          </w:p>
        </w:tc>
        <w:tc>
          <w:tcPr>
            <w:tcW w:w="66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0E90B7" w14:textId="77777777" w:rsidR="00AD718C" w:rsidRPr="00C93E43" w:rsidRDefault="00AD718C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 w:rsidRPr="00C93E43">
              <w:rPr>
                <w:sz w:val="26"/>
                <w:szCs w:val="26"/>
              </w:rPr>
              <w:t>Первый этап</w:t>
            </w:r>
          </w:p>
        </w:tc>
        <w:tc>
          <w:tcPr>
            <w:tcW w:w="1836" w:type="pct"/>
          </w:tcPr>
          <w:p w14:paraId="5BD287EF" w14:textId="77777777" w:rsidR="00AD718C" w:rsidRPr="00B576F6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 w:rsidRPr="00A96F08">
              <w:rPr>
                <w:sz w:val="26"/>
                <w:szCs w:val="26"/>
              </w:rPr>
              <w:t xml:space="preserve">Для </w:t>
            </w:r>
            <w:r>
              <w:rPr>
                <w:sz w:val="26"/>
                <w:szCs w:val="26"/>
              </w:rPr>
              <w:t xml:space="preserve">всех транспортных средств </w:t>
            </w:r>
            <w:r>
              <w:rPr>
                <w:sz w:val="26"/>
                <w:szCs w:val="26"/>
              </w:rPr>
              <w:br/>
              <w:t>и прицепов (полуприцепов) (кроме тракторов)</w:t>
            </w:r>
          </w:p>
        </w:tc>
      </w:tr>
      <w:tr w:rsidR="00AD718C" w:rsidRPr="00A96F08" w14:paraId="5E93188B" w14:textId="77777777" w:rsidTr="007443D8">
        <w:trPr>
          <w:trHeight w:val="739"/>
        </w:trPr>
        <w:tc>
          <w:tcPr>
            <w:tcW w:w="292" w:type="pct"/>
          </w:tcPr>
          <w:p w14:paraId="6208B846" w14:textId="2877EC76" w:rsidR="00AD718C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473" w:type="pct"/>
          </w:tcPr>
          <w:p w14:paraId="7385B23F" w14:textId="62D9533B" w:rsidR="00AD718C" w:rsidRPr="00A96F08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Комплект автоламп внешних световых приборов</w:t>
            </w:r>
          </w:p>
        </w:tc>
        <w:tc>
          <w:tcPr>
            <w:tcW w:w="73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141445" w14:textId="77777777" w:rsidR="00AD718C" w:rsidRDefault="00AD718C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комплект</w:t>
            </w:r>
          </w:p>
        </w:tc>
        <w:tc>
          <w:tcPr>
            <w:tcW w:w="66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5A7ECB" w14:textId="77777777" w:rsidR="00AD718C" w:rsidRPr="00C93E43" w:rsidRDefault="00AD718C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 w:rsidRPr="00C93E43">
              <w:rPr>
                <w:sz w:val="26"/>
                <w:szCs w:val="26"/>
              </w:rPr>
              <w:t xml:space="preserve">Второй </w:t>
            </w:r>
            <w:r w:rsidRPr="00C93E43">
              <w:rPr>
                <w:sz w:val="26"/>
                <w:szCs w:val="26"/>
              </w:rPr>
              <w:br/>
              <w:t>этап</w:t>
            </w:r>
          </w:p>
        </w:tc>
        <w:tc>
          <w:tcPr>
            <w:tcW w:w="1836" w:type="pct"/>
          </w:tcPr>
          <w:p w14:paraId="36BF28F5" w14:textId="77777777" w:rsidR="00AD718C" w:rsidRPr="00A96F08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всех транспортных средств (по одной лампе каждого типа, применяемых на транспортном средстве)</w:t>
            </w:r>
          </w:p>
        </w:tc>
      </w:tr>
      <w:tr w:rsidR="00AD718C" w:rsidRPr="00A96F08" w14:paraId="0AFF895A" w14:textId="77777777" w:rsidTr="007443D8">
        <w:trPr>
          <w:trHeight w:val="240"/>
        </w:trPr>
        <w:tc>
          <w:tcPr>
            <w:tcW w:w="292" w:type="pct"/>
          </w:tcPr>
          <w:p w14:paraId="1F454107" w14:textId="0A8CA640" w:rsidR="00AD718C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473" w:type="pct"/>
          </w:tcPr>
          <w:p w14:paraId="4C2168A8" w14:textId="590D3FC8" w:rsidR="00AD718C" w:rsidRPr="00A96F08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Комплект плавких предохранителей</w:t>
            </w:r>
          </w:p>
        </w:tc>
        <w:tc>
          <w:tcPr>
            <w:tcW w:w="73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B8DEE8" w14:textId="77777777" w:rsidR="00AD718C" w:rsidRDefault="00AD718C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комплект</w:t>
            </w:r>
          </w:p>
        </w:tc>
        <w:tc>
          <w:tcPr>
            <w:tcW w:w="66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4C3702" w14:textId="77777777" w:rsidR="00AD718C" w:rsidRPr="00C93E43" w:rsidRDefault="00AD718C" w:rsidP="008B6A02">
            <w:pPr>
              <w:spacing w:before="0" w:line="220" w:lineRule="exact"/>
              <w:ind w:left="-23" w:firstLine="0"/>
              <w:jc w:val="center"/>
            </w:pPr>
            <w:r w:rsidRPr="00C93E43">
              <w:rPr>
                <w:sz w:val="26"/>
                <w:szCs w:val="26"/>
              </w:rPr>
              <w:t xml:space="preserve">Второй </w:t>
            </w:r>
            <w:r w:rsidRPr="00C93E43">
              <w:rPr>
                <w:sz w:val="26"/>
                <w:szCs w:val="26"/>
              </w:rPr>
              <w:br/>
              <w:t>этап</w:t>
            </w:r>
          </w:p>
        </w:tc>
        <w:tc>
          <w:tcPr>
            <w:tcW w:w="1836" w:type="pct"/>
          </w:tcPr>
          <w:p w14:paraId="31E72191" w14:textId="77777777" w:rsidR="00AD718C" w:rsidRPr="00A96F08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соответствии с конструкцией транспортного средства</w:t>
            </w:r>
          </w:p>
        </w:tc>
      </w:tr>
      <w:tr w:rsidR="00AD718C" w:rsidRPr="00A96F08" w14:paraId="53001F8E" w14:textId="77777777" w:rsidTr="007443D8">
        <w:trPr>
          <w:trHeight w:val="240"/>
        </w:trPr>
        <w:tc>
          <w:tcPr>
            <w:tcW w:w="292" w:type="pct"/>
          </w:tcPr>
          <w:p w14:paraId="282B4C01" w14:textId="4690C6CE" w:rsidR="00AD718C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473" w:type="pct"/>
          </w:tcPr>
          <w:p w14:paraId="0844F4BA" w14:textId="4B98C1C0" w:rsidR="00AD718C" w:rsidRPr="00A96F08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Комплект приводных ремней</w:t>
            </w:r>
          </w:p>
        </w:tc>
        <w:tc>
          <w:tcPr>
            <w:tcW w:w="73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6D2B6E" w14:textId="77777777" w:rsidR="00AD718C" w:rsidRDefault="00AD718C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комплект</w:t>
            </w:r>
          </w:p>
        </w:tc>
        <w:tc>
          <w:tcPr>
            <w:tcW w:w="66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280D13" w14:textId="77777777" w:rsidR="00AD718C" w:rsidRPr="00C93E43" w:rsidRDefault="00AD718C" w:rsidP="008B6A02">
            <w:pPr>
              <w:spacing w:before="0" w:line="220" w:lineRule="exact"/>
              <w:ind w:left="-23" w:firstLine="0"/>
              <w:jc w:val="center"/>
            </w:pPr>
            <w:r w:rsidRPr="00C93E43">
              <w:rPr>
                <w:sz w:val="26"/>
                <w:szCs w:val="26"/>
              </w:rPr>
              <w:t xml:space="preserve">Второй </w:t>
            </w:r>
            <w:r w:rsidRPr="00C93E43">
              <w:rPr>
                <w:sz w:val="26"/>
                <w:szCs w:val="26"/>
              </w:rPr>
              <w:br/>
              <w:t>этап</w:t>
            </w:r>
          </w:p>
        </w:tc>
        <w:tc>
          <w:tcPr>
            <w:tcW w:w="1836" w:type="pct"/>
          </w:tcPr>
          <w:p w14:paraId="6E8A843E" w14:textId="77777777" w:rsidR="00AD718C" w:rsidRPr="00A96F08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соответствии с конструкцией транспортного средства</w:t>
            </w:r>
          </w:p>
        </w:tc>
      </w:tr>
      <w:tr w:rsidR="00AD718C" w:rsidRPr="00A96F08" w14:paraId="1F899D5D" w14:textId="77777777" w:rsidTr="007443D8">
        <w:trPr>
          <w:trHeight w:val="896"/>
        </w:trPr>
        <w:tc>
          <w:tcPr>
            <w:tcW w:w="292" w:type="pct"/>
          </w:tcPr>
          <w:p w14:paraId="11A90B69" w14:textId="39EC4F5E" w:rsidR="00AD718C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1473" w:type="pct"/>
          </w:tcPr>
          <w:p w14:paraId="46C76D1E" w14:textId="7E7DEC86" w:rsidR="00AD718C" w:rsidRPr="00A96F08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Комплект</w:t>
            </w:r>
            <w:r w:rsidRPr="008D326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фильтрующих элементов (воздушного, топливного, масляного фильтров)</w:t>
            </w:r>
          </w:p>
        </w:tc>
        <w:tc>
          <w:tcPr>
            <w:tcW w:w="73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B1EC44" w14:textId="77777777" w:rsidR="00AD718C" w:rsidRDefault="00AD718C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комплект</w:t>
            </w:r>
          </w:p>
        </w:tc>
        <w:tc>
          <w:tcPr>
            <w:tcW w:w="66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C1DAC6" w14:textId="77777777" w:rsidR="00AD718C" w:rsidRPr="00C93E43" w:rsidRDefault="00AD718C" w:rsidP="008B6A02">
            <w:pPr>
              <w:spacing w:before="0" w:line="220" w:lineRule="exact"/>
              <w:ind w:left="-23" w:firstLine="0"/>
              <w:jc w:val="center"/>
            </w:pPr>
            <w:r w:rsidRPr="00C93E43">
              <w:rPr>
                <w:sz w:val="26"/>
                <w:szCs w:val="26"/>
              </w:rPr>
              <w:t xml:space="preserve">Второй </w:t>
            </w:r>
            <w:r w:rsidRPr="00C93E43">
              <w:rPr>
                <w:sz w:val="26"/>
                <w:szCs w:val="26"/>
              </w:rPr>
              <w:br/>
              <w:t>этап</w:t>
            </w:r>
          </w:p>
        </w:tc>
        <w:tc>
          <w:tcPr>
            <w:tcW w:w="1836" w:type="pct"/>
          </w:tcPr>
          <w:p w14:paraId="5EF2B153" w14:textId="77777777" w:rsidR="00AD718C" w:rsidRPr="00A96F08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соответствии с конструкцией транспортного средства</w:t>
            </w:r>
          </w:p>
        </w:tc>
      </w:tr>
      <w:tr w:rsidR="00AD718C" w:rsidRPr="00A96F08" w14:paraId="1FC450FC" w14:textId="77777777" w:rsidTr="007443D8">
        <w:trPr>
          <w:trHeight w:val="240"/>
        </w:trPr>
        <w:tc>
          <w:tcPr>
            <w:tcW w:w="292" w:type="pct"/>
          </w:tcPr>
          <w:p w14:paraId="0ED10429" w14:textId="4E6E0458" w:rsidR="00AD718C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1473" w:type="pct"/>
          </w:tcPr>
          <w:p w14:paraId="7D66B4F3" w14:textId="4E35286D" w:rsidR="00AD718C" w:rsidRPr="00A96F08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Комплект основных патрубков системы</w:t>
            </w:r>
            <w:r w:rsidRPr="008D326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охлаждения</w:t>
            </w:r>
          </w:p>
        </w:tc>
        <w:tc>
          <w:tcPr>
            <w:tcW w:w="73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38C902" w14:textId="77777777" w:rsidR="00AD718C" w:rsidRDefault="00AD718C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комплект</w:t>
            </w:r>
          </w:p>
        </w:tc>
        <w:tc>
          <w:tcPr>
            <w:tcW w:w="66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843FF2" w14:textId="77777777" w:rsidR="00AD718C" w:rsidRPr="00C93E43" w:rsidRDefault="00AD718C" w:rsidP="008B6A02">
            <w:pPr>
              <w:spacing w:before="0" w:line="220" w:lineRule="exact"/>
              <w:ind w:left="-23" w:firstLine="0"/>
              <w:jc w:val="center"/>
            </w:pPr>
            <w:r w:rsidRPr="00C93E43">
              <w:rPr>
                <w:sz w:val="26"/>
                <w:szCs w:val="26"/>
              </w:rPr>
              <w:t xml:space="preserve">Второй </w:t>
            </w:r>
            <w:r w:rsidRPr="00C93E43">
              <w:rPr>
                <w:sz w:val="26"/>
                <w:szCs w:val="26"/>
              </w:rPr>
              <w:br/>
              <w:t>этап</w:t>
            </w:r>
          </w:p>
        </w:tc>
        <w:tc>
          <w:tcPr>
            <w:tcW w:w="1836" w:type="pct"/>
          </w:tcPr>
          <w:p w14:paraId="1D96082C" w14:textId="77777777" w:rsidR="00AD718C" w:rsidRPr="00A96F08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соответствии с конструкцией транспортного средства</w:t>
            </w:r>
          </w:p>
        </w:tc>
      </w:tr>
      <w:tr w:rsidR="007B1BC9" w:rsidRPr="00A96F08" w14:paraId="39613A63" w14:textId="77777777" w:rsidTr="007443D8">
        <w:trPr>
          <w:trHeight w:val="384"/>
        </w:trPr>
        <w:tc>
          <w:tcPr>
            <w:tcW w:w="292" w:type="pct"/>
            <w:vMerge w:val="restart"/>
          </w:tcPr>
          <w:p w14:paraId="29140135" w14:textId="526F3547" w:rsidR="007B1BC9" w:rsidRDefault="007B1BC9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1473" w:type="pct"/>
            <w:vMerge w:val="restart"/>
          </w:tcPr>
          <w:p w14:paraId="49639496" w14:textId="36CE4840" w:rsidR="007B1BC9" w:rsidRPr="00A96F08" w:rsidRDefault="007B1BC9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Свеча зажигания</w:t>
            </w:r>
          </w:p>
        </w:tc>
        <w:tc>
          <w:tcPr>
            <w:tcW w:w="73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480B72" w14:textId="77777777" w:rsidR="007B1BC9" w:rsidRDefault="007B1BC9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штуки</w:t>
            </w:r>
          </w:p>
        </w:tc>
        <w:tc>
          <w:tcPr>
            <w:tcW w:w="66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EBDCCC" w14:textId="77777777" w:rsidR="007B1BC9" w:rsidRPr="00C93E43" w:rsidRDefault="007B1BC9" w:rsidP="008B6A02">
            <w:pPr>
              <w:spacing w:before="0" w:line="220" w:lineRule="exact"/>
              <w:ind w:left="-23" w:firstLine="0"/>
              <w:jc w:val="center"/>
            </w:pPr>
            <w:r w:rsidRPr="00C93E43">
              <w:rPr>
                <w:sz w:val="26"/>
                <w:szCs w:val="26"/>
              </w:rPr>
              <w:t xml:space="preserve">Второй </w:t>
            </w:r>
            <w:r w:rsidRPr="00C93E43">
              <w:rPr>
                <w:sz w:val="26"/>
                <w:szCs w:val="26"/>
              </w:rPr>
              <w:br/>
              <w:t>этап</w:t>
            </w:r>
          </w:p>
        </w:tc>
        <w:tc>
          <w:tcPr>
            <w:tcW w:w="1836" w:type="pct"/>
          </w:tcPr>
          <w:p w14:paraId="6D82436A" w14:textId="77777777" w:rsidR="007B1BC9" w:rsidRPr="00A96F08" w:rsidRDefault="007B1BC9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бензиновых двигателей </w:t>
            </w:r>
            <w:r>
              <w:rPr>
                <w:sz w:val="26"/>
                <w:szCs w:val="26"/>
              </w:rPr>
              <w:br/>
              <w:t xml:space="preserve">с числом цилиндров 5 и менее, </w:t>
            </w:r>
            <w:r w:rsidRPr="002603CE">
              <w:rPr>
                <w:sz w:val="26"/>
                <w:szCs w:val="26"/>
              </w:rPr>
              <w:t>если предусмотрено</w:t>
            </w:r>
            <w:r>
              <w:rPr>
                <w:sz w:val="26"/>
                <w:szCs w:val="26"/>
              </w:rPr>
              <w:t xml:space="preserve"> в </w:t>
            </w:r>
            <w:r w:rsidRPr="002603CE">
              <w:rPr>
                <w:sz w:val="26"/>
                <w:szCs w:val="26"/>
              </w:rPr>
              <w:t>констру</w:t>
            </w:r>
            <w:r w:rsidRPr="008D3263">
              <w:rPr>
                <w:sz w:val="26"/>
                <w:szCs w:val="26"/>
              </w:rPr>
              <w:t xml:space="preserve">- </w:t>
            </w:r>
            <w:r w:rsidRPr="002603CE">
              <w:rPr>
                <w:sz w:val="26"/>
                <w:szCs w:val="26"/>
              </w:rPr>
              <w:t>кци</w:t>
            </w:r>
            <w:r>
              <w:rPr>
                <w:sz w:val="26"/>
                <w:szCs w:val="26"/>
              </w:rPr>
              <w:t>и</w:t>
            </w:r>
            <w:r w:rsidRPr="002603C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транспортного средства</w:t>
            </w:r>
          </w:p>
        </w:tc>
      </w:tr>
      <w:tr w:rsidR="007B1BC9" w:rsidRPr="00A96F08" w14:paraId="5E0C64A7" w14:textId="77777777" w:rsidTr="007443D8">
        <w:trPr>
          <w:trHeight w:val="392"/>
        </w:trPr>
        <w:tc>
          <w:tcPr>
            <w:tcW w:w="292" w:type="pct"/>
            <w:vMerge/>
          </w:tcPr>
          <w:p w14:paraId="47132D5D" w14:textId="77777777" w:rsidR="007B1BC9" w:rsidRPr="00A96F08" w:rsidRDefault="007B1BC9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</w:p>
        </w:tc>
        <w:tc>
          <w:tcPr>
            <w:tcW w:w="1473" w:type="pct"/>
            <w:vMerge/>
          </w:tcPr>
          <w:p w14:paraId="6209ABA0" w14:textId="7F7F05EC" w:rsidR="007B1BC9" w:rsidRPr="00A96F08" w:rsidRDefault="007B1BC9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</w:p>
        </w:tc>
        <w:tc>
          <w:tcPr>
            <w:tcW w:w="73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09F3CA" w14:textId="77777777" w:rsidR="007B1BC9" w:rsidRDefault="007B1BC9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штуки</w:t>
            </w:r>
          </w:p>
        </w:tc>
        <w:tc>
          <w:tcPr>
            <w:tcW w:w="66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DA5DFB" w14:textId="77777777" w:rsidR="007B1BC9" w:rsidRPr="00C93E43" w:rsidRDefault="007B1BC9" w:rsidP="008B6A02">
            <w:pPr>
              <w:spacing w:before="0" w:line="220" w:lineRule="exact"/>
              <w:ind w:left="-23" w:firstLine="0"/>
              <w:jc w:val="center"/>
            </w:pPr>
            <w:r w:rsidRPr="00C93E43">
              <w:rPr>
                <w:sz w:val="26"/>
                <w:szCs w:val="26"/>
              </w:rPr>
              <w:t xml:space="preserve">Второй </w:t>
            </w:r>
            <w:r w:rsidRPr="00C93E43">
              <w:rPr>
                <w:sz w:val="26"/>
                <w:szCs w:val="26"/>
              </w:rPr>
              <w:br/>
              <w:t>этап</w:t>
            </w:r>
          </w:p>
        </w:tc>
        <w:tc>
          <w:tcPr>
            <w:tcW w:w="1836" w:type="pct"/>
          </w:tcPr>
          <w:p w14:paraId="7454389A" w14:textId="77777777" w:rsidR="007B1BC9" w:rsidRPr="0062119A" w:rsidRDefault="007B1BC9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бензиновых двигателей </w:t>
            </w:r>
            <w:r>
              <w:rPr>
                <w:sz w:val="26"/>
                <w:szCs w:val="26"/>
              </w:rPr>
              <w:br/>
              <w:t xml:space="preserve">с числом цилиндров 6 и более, </w:t>
            </w:r>
            <w:r w:rsidRPr="002603CE">
              <w:rPr>
                <w:sz w:val="26"/>
                <w:szCs w:val="26"/>
              </w:rPr>
              <w:t xml:space="preserve">если предусмотрено </w:t>
            </w:r>
            <w:r>
              <w:rPr>
                <w:sz w:val="26"/>
                <w:szCs w:val="26"/>
              </w:rPr>
              <w:t xml:space="preserve">в </w:t>
            </w:r>
            <w:r w:rsidRPr="002603CE">
              <w:rPr>
                <w:sz w:val="26"/>
                <w:szCs w:val="26"/>
              </w:rPr>
              <w:t>констру</w:t>
            </w:r>
            <w:r w:rsidRPr="008D3263">
              <w:rPr>
                <w:sz w:val="26"/>
                <w:szCs w:val="26"/>
              </w:rPr>
              <w:t xml:space="preserve">- </w:t>
            </w:r>
            <w:r w:rsidRPr="002603CE">
              <w:rPr>
                <w:sz w:val="26"/>
                <w:szCs w:val="26"/>
              </w:rPr>
              <w:t>кци</w:t>
            </w:r>
            <w:r>
              <w:rPr>
                <w:sz w:val="26"/>
                <w:szCs w:val="26"/>
              </w:rPr>
              <w:t>и</w:t>
            </w:r>
            <w:r w:rsidRPr="002603C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транспортного средства</w:t>
            </w:r>
          </w:p>
        </w:tc>
      </w:tr>
      <w:tr w:rsidR="007B1BC9" w:rsidRPr="00A96F08" w14:paraId="74CAB0E8" w14:textId="77777777" w:rsidTr="007443D8">
        <w:trPr>
          <w:trHeight w:val="240"/>
        </w:trPr>
        <w:tc>
          <w:tcPr>
            <w:tcW w:w="292" w:type="pct"/>
            <w:vMerge w:val="restart"/>
          </w:tcPr>
          <w:p w14:paraId="76DAA759" w14:textId="7FAA8C53" w:rsidR="007B1BC9" w:rsidRDefault="007B1BC9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1473" w:type="pct"/>
            <w:vMerge w:val="restart"/>
          </w:tcPr>
          <w:p w14:paraId="1C7E4C7D" w14:textId="495EA7E2" w:rsidR="007B1BC9" w:rsidRPr="002603CE" w:rsidRDefault="007B1BC9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 w:rsidRPr="002603CE">
              <w:rPr>
                <w:sz w:val="26"/>
                <w:szCs w:val="26"/>
              </w:rPr>
              <w:t>Свеча накала</w:t>
            </w:r>
          </w:p>
        </w:tc>
        <w:tc>
          <w:tcPr>
            <w:tcW w:w="73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490784" w14:textId="77777777" w:rsidR="007B1BC9" w:rsidRPr="002603CE" w:rsidRDefault="007B1BC9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 w:rsidRPr="002603CE">
              <w:rPr>
                <w:sz w:val="26"/>
                <w:szCs w:val="26"/>
              </w:rPr>
              <w:t>2 штуки</w:t>
            </w:r>
          </w:p>
        </w:tc>
        <w:tc>
          <w:tcPr>
            <w:tcW w:w="66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B21DF4" w14:textId="77777777" w:rsidR="007B1BC9" w:rsidRPr="002603CE" w:rsidRDefault="007B1BC9" w:rsidP="008B6A02">
            <w:pPr>
              <w:spacing w:before="0" w:line="220" w:lineRule="exact"/>
              <w:ind w:left="-23" w:firstLine="0"/>
              <w:jc w:val="center"/>
            </w:pPr>
            <w:r w:rsidRPr="002603CE">
              <w:rPr>
                <w:sz w:val="26"/>
                <w:szCs w:val="26"/>
              </w:rPr>
              <w:t xml:space="preserve">Второй </w:t>
            </w:r>
            <w:r w:rsidRPr="002603CE">
              <w:rPr>
                <w:sz w:val="26"/>
                <w:szCs w:val="26"/>
              </w:rPr>
              <w:br/>
              <w:t>этап</w:t>
            </w:r>
          </w:p>
        </w:tc>
        <w:tc>
          <w:tcPr>
            <w:tcW w:w="1836" w:type="pct"/>
          </w:tcPr>
          <w:p w14:paraId="7C341305" w14:textId="77777777" w:rsidR="007B1BC9" w:rsidRPr="002603CE" w:rsidRDefault="007B1BC9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 w:rsidRPr="002603CE">
              <w:rPr>
                <w:sz w:val="26"/>
                <w:szCs w:val="26"/>
              </w:rPr>
              <w:t xml:space="preserve">Для дизельных двигателей </w:t>
            </w:r>
            <w:r w:rsidRPr="002603CE">
              <w:rPr>
                <w:sz w:val="26"/>
                <w:szCs w:val="26"/>
              </w:rPr>
              <w:br/>
              <w:t xml:space="preserve">с числом цилиндров 5 и менее, если предусмотрено </w:t>
            </w:r>
            <w:r>
              <w:rPr>
                <w:sz w:val="26"/>
                <w:szCs w:val="26"/>
              </w:rPr>
              <w:t xml:space="preserve">в </w:t>
            </w:r>
            <w:r w:rsidRPr="002603CE">
              <w:rPr>
                <w:sz w:val="26"/>
                <w:szCs w:val="26"/>
              </w:rPr>
              <w:t>констру</w:t>
            </w:r>
            <w:r w:rsidRPr="008D3263">
              <w:rPr>
                <w:sz w:val="26"/>
                <w:szCs w:val="26"/>
              </w:rPr>
              <w:t xml:space="preserve">- </w:t>
            </w:r>
            <w:r w:rsidRPr="002603CE">
              <w:rPr>
                <w:sz w:val="26"/>
                <w:szCs w:val="26"/>
              </w:rPr>
              <w:t>кци</w:t>
            </w:r>
            <w:r>
              <w:rPr>
                <w:sz w:val="26"/>
                <w:szCs w:val="26"/>
              </w:rPr>
              <w:t>и</w:t>
            </w:r>
            <w:r w:rsidRPr="002603C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транспортного средства</w:t>
            </w:r>
          </w:p>
        </w:tc>
      </w:tr>
      <w:tr w:rsidR="007B1BC9" w:rsidRPr="00A96F08" w14:paraId="78ADE7ED" w14:textId="77777777" w:rsidTr="007443D8">
        <w:trPr>
          <w:trHeight w:val="240"/>
        </w:trPr>
        <w:tc>
          <w:tcPr>
            <w:tcW w:w="292" w:type="pct"/>
            <w:vMerge/>
          </w:tcPr>
          <w:p w14:paraId="3047265E" w14:textId="77777777" w:rsidR="007B1BC9" w:rsidRPr="002603CE" w:rsidRDefault="007B1BC9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</w:p>
        </w:tc>
        <w:tc>
          <w:tcPr>
            <w:tcW w:w="1473" w:type="pct"/>
            <w:vMerge/>
          </w:tcPr>
          <w:p w14:paraId="1EF1AB7F" w14:textId="3D52E5D0" w:rsidR="007B1BC9" w:rsidRPr="002603CE" w:rsidRDefault="007B1BC9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</w:p>
        </w:tc>
        <w:tc>
          <w:tcPr>
            <w:tcW w:w="73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4CDA50" w14:textId="77777777" w:rsidR="007B1BC9" w:rsidRPr="002603CE" w:rsidRDefault="007B1BC9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 w:rsidRPr="002603CE">
              <w:rPr>
                <w:sz w:val="26"/>
                <w:szCs w:val="26"/>
              </w:rPr>
              <w:t>4 штуки</w:t>
            </w:r>
          </w:p>
        </w:tc>
        <w:tc>
          <w:tcPr>
            <w:tcW w:w="66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600B39" w14:textId="77777777" w:rsidR="007B1BC9" w:rsidRPr="002603CE" w:rsidRDefault="007B1BC9" w:rsidP="008B6A02">
            <w:pPr>
              <w:spacing w:before="0" w:line="220" w:lineRule="exact"/>
              <w:ind w:left="-23" w:firstLine="0"/>
              <w:jc w:val="center"/>
            </w:pPr>
            <w:r w:rsidRPr="002603CE">
              <w:rPr>
                <w:sz w:val="26"/>
                <w:szCs w:val="26"/>
              </w:rPr>
              <w:t xml:space="preserve">Второй </w:t>
            </w:r>
            <w:r w:rsidRPr="002603CE">
              <w:rPr>
                <w:sz w:val="26"/>
                <w:szCs w:val="26"/>
              </w:rPr>
              <w:br/>
              <w:t>этап</w:t>
            </w:r>
          </w:p>
        </w:tc>
        <w:tc>
          <w:tcPr>
            <w:tcW w:w="1836" w:type="pct"/>
          </w:tcPr>
          <w:p w14:paraId="3A9B7395" w14:textId="226CD07B" w:rsidR="007B1BC9" w:rsidRPr="002603CE" w:rsidRDefault="007B1BC9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 w:rsidRPr="002603CE">
              <w:rPr>
                <w:sz w:val="26"/>
                <w:szCs w:val="26"/>
              </w:rPr>
              <w:t xml:space="preserve">Для дизельных двигателей </w:t>
            </w:r>
            <w:r w:rsidRPr="002603CE">
              <w:rPr>
                <w:sz w:val="26"/>
                <w:szCs w:val="26"/>
              </w:rPr>
              <w:br/>
              <w:t xml:space="preserve">с числом цилиндров 6 и более если предусмотрено </w:t>
            </w:r>
            <w:r>
              <w:rPr>
                <w:sz w:val="26"/>
                <w:szCs w:val="26"/>
              </w:rPr>
              <w:t>в</w:t>
            </w:r>
            <w:r w:rsidRPr="008D3263">
              <w:rPr>
                <w:sz w:val="26"/>
                <w:szCs w:val="26"/>
              </w:rPr>
              <w:t xml:space="preserve"> </w:t>
            </w:r>
            <w:r w:rsidRPr="002603CE">
              <w:rPr>
                <w:sz w:val="26"/>
                <w:szCs w:val="26"/>
              </w:rPr>
              <w:t>констру</w:t>
            </w:r>
            <w:r w:rsidRPr="008D3263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br/>
            </w:r>
            <w:r w:rsidRPr="002603CE">
              <w:rPr>
                <w:sz w:val="26"/>
                <w:szCs w:val="26"/>
              </w:rPr>
              <w:t>кци</w:t>
            </w:r>
            <w:r>
              <w:rPr>
                <w:sz w:val="26"/>
                <w:szCs w:val="26"/>
              </w:rPr>
              <w:t>и</w:t>
            </w:r>
            <w:r w:rsidRPr="002603C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транспортного средства</w:t>
            </w:r>
          </w:p>
        </w:tc>
      </w:tr>
      <w:tr w:rsidR="007B1BC9" w:rsidRPr="00A96F08" w14:paraId="2D71029E" w14:textId="77777777" w:rsidTr="007B1BC9">
        <w:trPr>
          <w:trHeight w:val="240"/>
        </w:trPr>
        <w:tc>
          <w:tcPr>
            <w:tcW w:w="5000" w:type="pct"/>
            <w:gridSpan w:val="5"/>
          </w:tcPr>
          <w:p w14:paraId="42A77645" w14:textId="3497BAC4" w:rsidR="007B1BC9" w:rsidRPr="00C93E43" w:rsidRDefault="007B1BC9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 w:rsidRPr="00C93E43">
              <w:rPr>
                <w:sz w:val="26"/>
                <w:szCs w:val="26"/>
              </w:rPr>
              <w:t>Шанцевый инструмент, заправочный и иной инвентарь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br/>
              <w:t xml:space="preserve">оборудование для перевозки личного состава </w:t>
            </w:r>
          </w:p>
        </w:tc>
      </w:tr>
      <w:tr w:rsidR="00AD718C" w:rsidRPr="00A96F08" w14:paraId="1E264522" w14:textId="77777777" w:rsidTr="007443D8">
        <w:trPr>
          <w:trHeight w:val="240"/>
        </w:trPr>
        <w:tc>
          <w:tcPr>
            <w:tcW w:w="292" w:type="pct"/>
          </w:tcPr>
          <w:p w14:paraId="4F4720D2" w14:textId="74D2F027" w:rsidR="00AD718C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1473" w:type="pct"/>
          </w:tcPr>
          <w:p w14:paraId="637E4129" w14:textId="4E773A4C" w:rsidR="00AD718C" w:rsidRPr="00A96F08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 w:rsidRPr="00A96F08">
              <w:rPr>
                <w:sz w:val="26"/>
                <w:szCs w:val="26"/>
              </w:rPr>
              <w:t>Лопата штыковая</w:t>
            </w:r>
            <w:r w:rsidRPr="008D3263">
              <w:rPr>
                <w:sz w:val="26"/>
                <w:szCs w:val="26"/>
              </w:rPr>
              <w:t>*</w:t>
            </w:r>
          </w:p>
        </w:tc>
        <w:tc>
          <w:tcPr>
            <w:tcW w:w="73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96B2F5" w14:textId="77777777" w:rsidR="00AD718C" w:rsidRPr="00A96F08" w:rsidRDefault="00AD718C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 w:rsidRPr="00A96F08">
              <w:rPr>
                <w:sz w:val="26"/>
                <w:szCs w:val="26"/>
              </w:rPr>
              <w:t>1 шт</w:t>
            </w:r>
            <w:r>
              <w:rPr>
                <w:sz w:val="26"/>
                <w:szCs w:val="26"/>
              </w:rPr>
              <w:t>ука</w:t>
            </w:r>
          </w:p>
        </w:tc>
        <w:tc>
          <w:tcPr>
            <w:tcW w:w="66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5C64E1" w14:textId="77777777" w:rsidR="00AD718C" w:rsidRPr="00C93E43" w:rsidRDefault="00AD718C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 w:rsidRPr="00C93E43">
              <w:rPr>
                <w:sz w:val="26"/>
                <w:szCs w:val="26"/>
              </w:rPr>
              <w:t>Первый этап</w:t>
            </w:r>
          </w:p>
        </w:tc>
        <w:tc>
          <w:tcPr>
            <w:tcW w:w="1836" w:type="pct"/>
          </w:tcPr>
          <w:p w14:paraId="0896D998" w14:textId="77777777" w:rsidR="00AD718C" w:rsidRPr="00A96F08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 w:rsidRPr="00A96F08">
              <w:rPr>
                <w:sz w:val="26"/>
                <w:szCs w:val="26"/>
              </w:rPr>
              <w:t xml:space="preserve">Для </w:t>
            </w:r>
            <w:r>
              <w:rPr>
                <w:sz w:val="26"/>
                <w:szCs w:val="26"/>
              </w:rPr>
              <w:t xml:space="preserve">грузовых и специальных автомобилей с разрешенной максимальной массой </w:t>
            </w:r>
            <w:r>
              <w:rPr>
                <w:sz w:val="26"/>
                <w:szCs w:val="26"/>
              </w:rPr>
              <w:br/>
              <w:t>свыше 3,5 т</w:t>
            </w:r>
          </w:p>
        </w:tc>
      </w:tr>
      <w:tr w:rsidR="00AD718C" w:rsidRPr="00A96F08" w14:paraId="66067ADB" w14:textId="77777777" w:rsidTr="007443D8">
        <w:trPr>
          <w:trHeight w:val="240"/>
        </w:trPr>
        <w:tc>
          <w:tcPr>
            <w:tcW w:w="292" w:type="pct"/>
          </w:tcPr>
          <w:p w14:paraId="33256740" w14:textId="70951C24" w:rsidR="00AD718C" w:rsidRDefault="00AD718C" w:rsidP="008B6A02">
            <w:pPr>
              <w:pStyle w:val="table10"/>
              <w:spacing w:before="20"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1473" w:type="pct"/>
          </w:tcPr>
          <w:p w14:paraId="3D36E392" w14:textId="3B27598F" w:rsidR="00AD718C" w:rsidRPr="00A96F08" w:rsidRDefault="00AD718C" w:rsidP="008B6A02">
            <w:pPr>
              <w:pStyle w:val="table10"/>
              <w:spacing w:before="20" w:line="220" w:lineRule="exact"/>
              <w:rPr>
                <w:sz w:val="26"/>
                <w:szCs w:val="26"/>
              </w:rPr>
            </w:pPr>
            <w:r w:rsidRPr="00A96F08">
              <w:rPr>
                <w:sz w:val="26"/>
                <w:szCs w:val="26"/>
              </w:rPr>
              <w:t>Топор</w:t>
            </w:r>
            <w:r w:rsidRPr="008D3263">
              <w:rPr>
                <w:sz w:val="26"/>
                <w:szCs w:val="26"/>
              </w:rPr>
              <w:t>*</w:t>
            </w:r>
          </w:p>
        </w:tc>
        <w:tc>
          <w:tcPr>
            <w:tcW w:w="73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C5370B" w14:textId="77777777" w:rsidR="00AD718C" w:rsidRPr="00A96F08" w:rsidRDefault="00AD718C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 w:rsidRPr="00A96F08">
              <w:rPr>
                <w:sz w:val="26"/>
                <w:szCs w:val="26"/>
              </w:rPr>
              <w:t>1 шт</w:t>
            </w:r>
            <w:r>
              <w:rPr>
                <w:sz w:val="26"/>
                <w:szCs w:val="26"/>
              </w:rPr>
              <w:t>ука</w:t>
            </w:r>
          </w:p>
        </w:tc>
        <w:tc>
          <w:tcPr>
            <w:tcW w:w="66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DDAD7D" w14:textId="77777777" w:rsidR="00AD718C" w:rsidRPr="00C93E43" w:rsidRDefault="00AD718C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 w:rsidRPr="00C93E43">
              <w:rPr>
                <w:sz w:val="26"/>
                <w:szCs w:val="26"/>
              </w:rPr>
              <w:t>Первый этап</w:t>
            </w:r>
          </w:p>
        </w:tc>
        <w:tc>
          <w:tcPr>
            <w:tcW w:w="1836" w:type="pct"/>
          </w:tcPr>
          <w:p w14:paraId="00555E12" w14:textId="77777777" w:rsidR="00AD718C" w:rsidRPr="00A96F08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 w:rsidRPr="00A96F08">
              <w:rPr>
                <w:sz w:val="26"/>
                <w:szCs w:val="26"/>
              </w:rPr>
              <w:t xml:space="preserve">Для </w:t>
            </w:r>
            <w:r>
              <w:rPr>
                <w:sz w:val="26"/>
                <w:szCs w:val="26"/>
              </w:rPr>
              <w:t xml:space="preserve">грузовых и специальных автомобилей с разрешенной </w:t>
            </w:r>
            <w:r>
              <w:rPr>
                <w:sz w:val="26"/>
                <w:szCs w:val="26"/>
              </w:rPr>
              <w:lastRenderedPageBreak/>
              <w:t xml:space="preserve">максимальной массой </w:t>
            </w:r>
            <w:r>
              <w:rPr>
                <w:sz w:val="26"/>
                <w:szCs w:val="26"/>
              </w:rPr>
              <w:br/>
              <w:t>свыше 3,5 т</w:t>
            </w:r>
          </w:p>
        </w:tc>
      </w:tr>
      <w:tr w:rsidR="00AD718C" w:rsidRPr="00A96F08" w14:paraId="4C26C0E4" w14:textId="77777777" w:rsidTr="007443D8">
        <w:trPr>
          <w:trHeight w:val="240"/>
        </w:trPr>
        <w:tc>
          <w:tcPr>
            <w:tcW w:w="292" w:type="pct"/>
          </w:tcPr>
          <w:p w14:paraId="65E4AA56" w14:textId="32227C93" w:rsidR="00AD718C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11.</w:t>
            </w:r>
          </w:p>
        </w:tc>
        <w:tc>
          <w:tcPr>
            <w:tcW w:w="1473" w:type="pct"/>
          </w:tcPr>
          <w:p w14:paraId="2C56C571" w14:textId="50D33DC5" w:rsidR="00AD718C" w:rsidRPr="00385336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Бачок</w:t>
            </w:r>
            <w:r w:rsidRPr="00A96F08">
              <w:rPr>
                <w:sz w:val="26"/>
                <w:szCs w:val="26"/>
              </w:rPr>
              <w:t xml:space="preserve"> (канистра) </w:t>
            </w:r>
            <w:r>
              <w:rPr>
                <w:sz w:val="26"/>
                <w:szCs w:val="26"/>
              </w:rPr>
              <w:t>под жидкость для системы охлаждения</w:t>
            </w:r>
            <w:r w:rsidRPr="00385336">
              <w:rPr>
                <w:sz w:val="26"/>
                <w:szCs w:val="26"/>
              </w:rPr>
              <w:t>*</w:t>
            </w:r>
          </w:p>
        </w:tc>
        <w:tc>
          <w:tcPr>
            <w:tcW w:w="73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E1406B" w14:textId="77777777" w:rsidR="00AD718C" w:rsidRPr="00A96F08" w:rsidRDefault="00AD718C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 w:rsidRPr="00A96F08">
              <w:rPr>
                <w:sz w:val="26"/>
                <w:szCs w:val="26"/>
              </w:rPr>
              <w:t>1 шт</w:t>
            </w:r>
            <w:r>
              <w:rPr>
                <w:sz w:val="26"/>
                <w:szCs w:val="26"/>
              </w:rPr>
              <w:t>ука</w:t>
            </w:r>
          </w:p>
        </w:tc>
        <w:tc>
          <w:tcPr>
            <w:tcW w:w="66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70FD79" w14:textId="77777777" w:rsidR="00AD718C" w:rsidRPr="00C93E43" w:rsidRDefault="00AD718C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 w:rsidRPr="00C93E43">
              <w:rPr>
                <w:sz w:val="26"/>
                <w:szCs w:val="26"/>
              </w:rPr>
              <w:t>Первый этап</w:t>
            </w:r>
          </w:p>
        </w:tc>
        <w:tc>
          <w:tcPr>
            <w:tcW w:w="1836" w:type="pct"/>
          </w:tcPr>
          <w:p w14:paraId="04B8D211" w14:textId="77777777" w:rsidR="00AD718C" w:rsidRDefault="00AD718C" w:rsidP="007443D8">
            <w:pPr>
              <w:pStyle w:val="table10"/>
              <w:spacing w:line="220" w:lineRule="exact"/>
              <w:ind w:right="-9"/>
              <w:rPr>
                <w:sz w:val="26"/>
                <w:szCs w:val="26"/>
              </w:rPr>
            </w:pPr>
            <w:r w:rsidRPr="00A96F08">
              <w:rPr>
                <w:sz w:val="26"/>
                <w:szCs w:val="26"/>
              </w:rPr>
              <w:t xml:space="preserve">Для всех </w:t>
            </w:r>
            <w:r>
              <w:rPr>
                <w:sz w:val="26"/>
                <w:szCs w:val="26"/>
              </w:rPr>
              <w:t>транспортных средств объемом не менее 10 л</w:t>
            </w:r>
          </w:p>
          <w:p w14:paraId="0B5B6462" w14:textId="16FE5230" w:rsidR="00AD718C" w:rsidRPr="00A96F08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</w:p>
        </w:tc>
      </w:tr>
      <w:tr w:rsidR="00AD718C" w:rsidRPr="00A96F08" w14:paraId="5B925F43" w14:textId="77777777" w:rsidTr="007443D8">
        <w:trPr>
          <w:trHeight w:val="240"/>
        </w:trPr>
        <w:tc>
          <w:tcPr>
            <w:tcW w:w="292" w:type="pct"/>
          </w:tcPr>
          <w:p w14:paraId="6F0448F8" w14:textId="36EA8FA6" w:rsidR="00AD718C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1473" w:type="pct"/>
          </w:tcPr>
          <w:p w14:paraId="05C2DB00" w14:textId="7A75E5C0" w:rsidR="00AD718C" w:rsidRPr="003A6F58" w:rsidRDefault="00AD718C" w:rsidP="008B6A02">
            <w:pPr>
              <w:pStyle w:val="table10"/>
              <w:spacing w:line="220" w:lineRule="exact"/>
              <w:rPr>
                <w:sz w:val="26"/>
                <w:szCs w:val="26"/>
                <w:lang w:val="en-US"/>
              </w:rPr>
            </w:pPr>
            <w:r w:rsidRPr="00A96F08">
              <w:rPr>
                <w:sz w:val="26"/>
                <w:szCs w:val="26"/>
              </w:rPr>
              <w:t>Бачок (канистра) под масло</w:t>
            </w:r>
            <w:r>
              <w:rPr>
                <w:sz w:val="26"/>
                <w:szCs w:val="26"/>
                <w:lang w:val="en-US"/>
              </w:rPr>
              <w:t>*</w:t>
            </w:r>
          </w:p>
        </w:tc>
        <w:tc>
          <w:tcPr>
            <w:tcW w:w="73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583F42" w14:textId="77777777" w:rsidR="00AD718C" w:rsidRPr="00A96F08" w:rsidRDefault="00AD718C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 w:rsidRPr="00A96F08">
              <w:rPr>
                <w:sz w:val="26"/>
                <w:szCs w:val="26"/>
              </w:rPr>
              <w:t>1 шт</w:t>
            </w:r>
            <w:r>
              <w:rPr>
                <w:sz w:val="26"/>
                <w:szCs w:val="26"/>
              </w:rPr>
              <w:t>ука</w:t>
            </w:r>
          </w:p>
        </w:tc>
        <w:tc>
          <w:tcPr>
            <w:tcW w:w="66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7F798E" w14:textId="77777777" w:rsidR="00AD718C" w:rsidRPr="00C93E43" w:rsidRDefault="00AD718C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 w:rsidRPr="00C93E43">
              <w:rPr>
                <w:sz w:val="26"/>
                <w:szCs w:val="26"/>
              </w:rPr>
              <w:t>Первый этап</w:t>
            </w:r>
          </w:p>
        </w:tc>
        <w:tc>
          <w:tcPr>
            <w:tcW w:w="1836" w:type="pct"/>
          </w:tcPr>
          <w:p w14:paraId="1067075E" w14:textId="77777777" w:rsidR="00AD718C" w:rsidRPr="00A96F08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 w:rsidRPr="00A96F08">
              <w:rPr>
                <w:sz w:val="26"/>
                <w:szCs w:val="26"/>
              </w:rPr>
              <w:t xml:space="preserve">Для </w:t>
            </w:r>
            <w:r>
              <w:rPr>
                <w:sz w:val="26"/>
                <w:szCs w:val="26"/>
              </w:rPr>
              <w:t xml:space="preserve">легковых </w:t>
            </w:r>
            <w:r w:rsidRPr="00A96F08">
              <w:rPr>
                <w:sz w:val="26"/>
                <w:szCs w:val="26"/>
              </w:rPr>
              <w:t xml:space="preserve">автомобилей </w:t>
            </w:r>
            <w:r>
              <w:rPr>
                <w:sz w:val="26"/>
                <w:szCs w:val="26"/>
              </w:rPr>
              <w:t xml:space="preserve">объемом не менее 5 л, </w:t>
            </w:r>
            <w:r>
              <w:rPr>
                <w:sz w:val="26"/>
                <w:szCs w:val="26"/>
              </w:rPr>
              <w:br/>
              <w:t>для грузовых автомобилей, автобусов и тракторов объемом не менее 10 л</w:t>
            </w:r>
          </w:p>
        </w:tc>
      </w:tr>
      <w:tr w:rsidR="00AD718C" w:rsidRPr="00A96F08" w14:paraId="6772E9D8" w14:textId="77777777" w:rsidTr="007443D8">
        <w:trPr>
          <w:trHeight w:val="240"/>
        </w:trPr>
        <w:tc>
          <w:tcPr>
            <w:tcW w:w="292" w:type="pct"/>
          </w:tcPr>
          <w:p w14:paraId="77BC1A41" w14:textId="7F22F7B6" w:rsidR="00AD718C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1473" w:type="pct"/>
          </w:tcPr>
          <w:p w14:paraId="195D7D6F" w14:textId="0AF1F31D" w:rsidR="00AD718C" w:rsidRPr="00385336" w:rsidRDefault="00AD718C" w:rsidP="008B6A02">
            <w:pPr>
              <w:pStyle w:val="table10"/>
              <w:spacing w:line="220" w:lineRule="exac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Домкрат</w:t>
            </w:r>
            <w:r>
              <w:rPr>
                <w:sz w:val="26"/>
                <w:szCs w:val="26"/>
                <w:lang w:val="en-US"/>
              </w:rPr>
              <w:t>*</w:t>
            </w:r>
          </w:p>
        </w:tc>
        <w:tc>
          <w:tcPr>
            <w:tcW w:w="73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A1DAF9" w14:textId="77777777" w:rsidR="00AD718C" w:rsidRPr="00A96F08" w:rsidRDefault="00AD718C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 w:rsidRPr="00A96F08">
              <w:rPr>
                <w:sz w:val="26"/>
                <w:szCs w:val="26"/>
              </w:rPr>
              <w:t>1 шт</w:t>
            </w:r>
            <w:r>
              <w:rPr>
                <w:sz w:val="26"/>
                <w:szCs w:val="26"/>
              </w:rPr>
              <w:t>ука</w:t>
            </w:r>
          </w:p>
        </w:tc>
        <w:tc>
          <w:tcPr>
            <w:tcW w:w="66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5A5F86" w14:textId="77777777" w:rsidR="00AD718C" w:rsidRPr="00C93E43" w:rsidRDefault="00AD718C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 w:rsidRPr="00C93E43">
              <w:rPr>
                <w:sz w:val="26"/>
                <w:szCs w:val="26"/>
              </w:rPr>
              <w:t>Первый этап</w:t>
            </w:r>
          </w:p>
        </w:tc>
        <w:tc>
          <w:tcPr>
            <w:tcW w:w="1836" w:type="pct"/>
          </w:tcPr>
          <w:p w14:paraId="540F3BB8" w14:textId="3107C46B" w:rsidR="00AD718C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Грузоподъемность в соответствии с инструкцией по эксплуатации транспортного средства</w:t>
            </w:r>
          </w:p>
        </w:tc>
      </w:tr>
      <w:tr w:rsidR="00AD718C" w:rsidRPr="00A96F08" w14:paraId="1139DE3B" w14:textId="77777777" w:rsidTr="007443D8">
        <w:trPr>
          <w:trHeight w:val="240"/>
        </w:trPr>
        <w:tc>
          <w:tcPr>
            <w:tcW w:w="292" w:type="pct"/>
          </w:tcPr>
          <w:p w14:paraId="179376F4" w14:textId="5AC1C3B0" w:rsidR="00AD718C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1473" w:type="pct"/>
          </w:tcPr>
          <w:p w14:paraId="3E81E1CE" w14:textId="01A9DCD1" w:rsidR="00AD718C" w:rsidRPr="00A96F08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Трос буксирный</w:t>
            </w:r>
            <w:r w:rsidRPr="008D3263">
              <w:rPr>
                <w:sz w:val="26"/>
                <w:szCs w:val="26"/>
              </w:rPr>
              <w:t>*</w:t>
            </w:r>
          </w:p>
        </w:tc>
        <w:tc>
          <w:tcPr>
            <w:tcW w:w="73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C0699D" w14:textId="77777777" w:rsidR="00AD718C" w:rsidRPr="00A96F08" w:rsidRDefault="00AD718C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 w:rsidRPr="00A96F08">
              <w:rPr>
                <w:sz w:val="26"/>
                <w:szCs w:val="26"/>
              </w:rPr>
              <w:t>1 шт</w:t>
            </w:r>
            <w:r>
              <w:rPr>
                <w:sz w:val="26"/>
                <w:szCs w:val="26"/>
              </w:rPr>
              <w:t>ука</w:t>
            </w:r>
          </w:p>
        </w:tc>
        <w:tc>
          <w:tcPr>
            <w:tcW w:w="66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A07457" w14:textId="77777777" w:rsidR="00AD718C" w:rsidRPr="00C93E43" w:rsidRDefault="00AD718C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 w:rsidRPr="00C93E43">
              <w:rPr>
                <w:sz w:val="26"/>
                <w:szCs w:val="26"/>
              </w:rPr>
              <w:t>Первый этап</w:t>
            </w:r>
          </w:p>
        </w:tc>
        <w:tc>
          <w:tcPr>
            <w:tcW w:w="1836" w:type="pct"/>
          </w:tcPr>
          <w:p w14:paraId="659C124F" w14:textId="77777777" w:rsidR="00AD718C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Только для:</w:t>
            </w:r>
          </w:p>
          <w:p w14:paraId="2F773F56" w14:textId="77777777" w:rsidR="00AD718C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легковых автомобилей;</w:t>
            </w:r>
          </w:p>
          <w:p w14:paraId="0CC58988" w14:textId="77777777" w:rsidR="00AD718C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грузовых, специальных авто-мобилей и автобусов с разре-шенной максимальной массой </w:t>
            </w:r>
            <w:r>
              <w:rPr>
                <w:sz w:val="26"/>
                <w:szCs w:val="26"/>
              </w:rPr>
              <w:br/>
              <w:t>до 3,5 т</w:t>
            </w:r>
          </w:p>
        </w:tc>
      </w:tr>
      <w:tr w:rsidR="00AD718C" w:rsidRPr="00A96F08" w14:paraId="0BEAC87B" w14:textId="77777777" w:rsidTr="007443D8">
        <w:trPr>
          <w:trHeight w:val="240"/>
        </w:trPr>
        <w:tc>
          <w:tcPr>
            <w:tcW w:w="292" w:type="pct"/>
          </w:tcPr>
          <w:p w14:paraId="378743FA" w14:textId="2CD8D2BB" w:rsidR="00AD718C" w:rsidRPr="004148BB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 w:rsidRPr="004148BB">
              <w:rPr>
                <w:sz w:val="26"/>
                <w:szCs w:val="26"/>
              </w:rPr>
              <w:t>15.</w:t>
            </w:r>
          </w:p>
        </w:tc>
        <w:tc>
          <w:tcPr>
            <w:tcW w:w="1473" w:type="pct"/>
          </w:tcPr>
          <w:p w14:paraId="740F3D45" w14:textId="370C087B" w:rsidR="00AD718C" w:rsidRPr="004148BB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 w:rsidRPr="004148BB">
              <w:rPr>
                <w:sz w:val="26"/>
                <w:szCs w:val="26"/>
              </w:rPr>
              <w:t>Буксир жесткий*</w:t>
            </w:r>
          </w:p>
        </w:tc>
        <w:tc>
          <w:tcPr>
            <w:tcW w:w="73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AE76FB" w14:textId="77777777" w:rsidR="00AD718C" w:rsidRPr="004148BB" w:rsidRDefault="00AD718C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 w:rsidRPr="004148BB">
              <w:rPr>
                <w:sz w:val="26"/>
                <w:szCs w:val="26"/>
              </w:rPr>
              <w:t>1 штука</w:t>
            </w:r>
          </w:p>
        </w:tc>
        <w:tc>
          <w:tcPr>
            <w:tcW w:w="66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1738D9" w14:textId="77777777" w:rsidR="00AD718C" w:rsidRPr="004148BB" w:rsidRDefault="00AD718C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 w:rsidRPr="004148BB">
              <w:rPr>
                <w:sz w:val="26"/>
                <w:szCs w:val="26"/>
              </w:rPr>
              <w:t xml:space="preserve">Второй </w:t>
            </w:r>
            <w:r w:rsidRPr="004148BB">
              <w:rPr>
                <w:sz w:val="26"/>
                <w:szCs w:val="26"/>
              </w:rPr>
              <w:br/>
              <w:t>этап</w:t>
            </w:r>
          </w:p>
        </w:tc>
        <w:tc>
          <w:tcPr>
            <w:tcW w:w="1836" w:type="pct"/>
          </w:tcPr>
          <w:p w14:paraId="54ECC97A" w14:textId="0307949B" w:rsidR="00AD718C" w:rsidRPr="004148BB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 w:rsidRPr="004148BB">
              <w:rPr>
                <w:sz w:val="26"/>
                <w:szCs w:val="26"/>
              </w:rPr>
              <w:t xml:space="preserve">На каждые три автомобиля </w:t>
            </w:r>
            <w:r w:rsidRPr="004148BB">
              <w:rPr>
                <w:sz w:val="26"/>
                <w:szCs w:val="26"/>
              </w:rPr>
              <w:br/>
              <w:t xml:space="preserve">из одной организации </w:t>
            </w:r>
            <w:r w:rsidRPr="004148BB">
              <w:rPr>
                <w:sz w:val="26"/>
                <w:szCs w:val="26"/>
              </w:rPr>
              <w:br/>
              <w:t xml:space="preserve">с разрешенной массой свыше </w:t>
            </w:r>
          </w:p>
          <w:p w14:paraId="1AFA35B3" w14:textId="77777777" w:rsidR="00AD718C" w:rsidRPr="004148BB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 w:rsidRPr="004148BB">
              <w:rPr>
                <w:sz w:val="26"/>
                <w:szCs w:val="26"/>
              </w:rPr>
              <w:t>3,5</w:t>
            </w:r>
            <w:r w:rsidRPr="004148BB">
              <w:rPr>
                <w:sz w:val="26"/>
                <w:szCs w:val="26"/>
                <w:lang w:val="en-US"/>
              </w:rPr>
              <w:t xml:space="preserve"> </w:t>
            </w:r>
            <w:r w:rsidRPr="004148BB">
              <w:rPr>
                <w:sz w:val="26"/>
                <w:szCs w:val="26"/>
              </w:rPr>
              <w:t>т</w:t>
            </w:r>
          </w:p>
        </w:tc>
      </w:tr>
      <w:tr w:rsidR="00AD718C" w:rsidRPr="00A96F08" w14:paraId="581BA915" w14:textId="77777777" w:rsidTr="007443D8">
        <w:trPr>
          <w:trHeight w:val="240"/>
        </w:trPr>
        <w:tc>
          <w:tcPr>
            <w:tcW w:w="292" w:type="pct"/>
          </w:tcPr>
          <w:p w14:paraId="64265086" w14:textId="232F5D09" w:rsidR="00AD718C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1473" w:type="pct"/>
          </w:tcPr>
          <w:p w14:paraId="4919CFDB" w14:textId="5DFBEAF2" w:rsidR="00AD718C" w:rsidRPr="00E25779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Ключ для гаек (болтов) колес</w:t>
            </w:r>
            <w:r w:rsidRPr="008D3263">
              <w:rPr>
                <w:sz w:val="26"/>
                <w:szCs w:val="26"/>
              </w:rPr>
              <w:t>*</w:t>
            </w:r>
          </w:p>
        </w:tc>
        <w:tc>
          <w:tcPr>
            <w:tcW w:w="73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47CEBC" w14:textId="77777777" w:rsidR="00AD718C" w:rsidRPr="00A96F08" w:rsidRDefault="00AD718C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штука</w:t>
            </w:r>
          </w:p>
        </w:tc>
        <w:tc>
          <w:tcPr>
            <w:tcW w:w="66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D2FBC2" w14:textId="77777777" w:rsidR="00AD718C" w:rsidRPr="00C93E43" w:rsidRDefault="00AD718C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 w:rsidRPr="00C93E43">
              <w:rPr>
                <w:sz w:val="26"/>
                <w:szCs w:val="26"/>
              </w:rPr>
              <w:t>Первый этап</w:t>
            </w:r>
          </w:p>
        </w:tc>
        <w:tc>
          <w:tcPr>
            <w:tcW w:w="1836" w:type="pct"/>
          </w:tcPr>
          <w:p w14:paraId="701105E2" w14:textId="77777777" w:rsidR="00AD718C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всех транспортных средств</w:t>
            </w:r>
          </w:p>
        </w:tc>
      </w:tr>
      <w:tr w:rsidR="00AD718C" w:rsidRPr="00A96F08" w14:paraId="3F96D6FB" w14:textId="77777777" w:rsidTr="007443D8">
        <w:trPr>
          <w:trHeight w:val="240"/>
        </w:trPr>
        <w:tc>
          <w:tcPr>
            <w:tcW w:w="292" w:type="pct"/>
          </w:tcPr>
          <w:p w14:paraId="7A07E701" w14:textId="6CA9C0A0" w:rsidR="00AD718C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1473" w:type="pct"/>
          </w:tcPr>
          <w:p w14:paraId="38327FBE" w14:textId="75893F84" w:rsidR="00AD718C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Насос шинный</w:t>
            </w:r>
          </w:p>
        </w:tc>
        <w:tc>
          <w:tcPr>
            <w:tcW w:w="73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5B7232" w14:textId="77777777" w:rsidR="00AD718C" w:rsidRDefault="00AD718C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штука</w:t>
            </w:r>
          </w:p>
        </w:tc>
        <w:tc>
          <w:tcPr>
            <w:tcW w:w="66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38974B" w14:textId="77777777" w:rsidR="00AD718C" w:rsidRPr="00C93E43" w:rsidRDefault="00AD718C" w:rsidP="008B6A02">
            <w:pPr>
              <w:spacing w:before="0" w:line="220" w:lineRule="exact"/>
              <w:ind w:left="-23" w:firstLine="0"/>
              <w:jc w:val="center"/>
              <w:rPr>
                <w:sz w:val="26"/>
                <w:szCs w:val="26"/>
              </w:rPr>
            </w:pPr>
            <w:r w:rsidRPr="00C93E43">
              <w:rPr>
                <w:sz w:val="26"/>
                <w:szCs w:val="26"/>
              </w:rPr>
              <w:t xml:space="preserve">Второй </w:t>
            </w:r>
            <w:r w:rsidRPr="00C93E43">
              <w:rPr>
                <w:sz w:val="26"/>
                <w:szCs w:val="26"/>
              </w:rPr>
              <w:br/>
              <w:t>этап</w:t>
            </w:r>
          </w:p>
        </w:tc>
        <w:tc>
          <w:tcPr>
            <w:tcW w:w="1836" w:type="pct"/>
          </w:tcPr>
          <w:p w14:paraId="6D10FBC0" w14:textId="77777777" w:rsidR="00AD718C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легковых автомобилей</w:t>
            </w:r>
          </w:p>
        </w:tc>
      </w:tr>
      <w:tr w:rsidR="00AD718C" w:rsidRPr="00A96F08" w14:paraId="70B3178E" w14:textId="77777777" w:rsidTr="007443D8">
        <w:trPr>
          <w:trHeight w:val="240"/>
        </w:trPr>
        <w:tc>
          <w:tcPr>
            <w:tcW w:w="292" w:type="pct"/>
          </w:tcPr>
          <w:p w14:paraId="5F6CAEF2" w14:textId="2077470D" w:rsidR="00AD718C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1473" w:type="pct"/>
          </w:tcPr>
          <w:p w14:paraId="18C23A1F" w14:textId="3EC8C10D" w:rsidR="00AD718C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Шланг подкачки шин</w:t>
            </w:r>
          </w:p>
        </w:tc>
        <w:tc>
          <w:tcPr>
            <w:tcW w:w="73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3C700E" w14:textId="77777777" w:rsidR="00AD718C" w:rsidRDefault="00AD718C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штука</w:t>
            </w:r>
          </w:p>
        </w:tc>
        <w:tc>
          <w:tcPr>
            <w:tcW w:w="66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A3BD27" w14:textId="77777777" w:rsidR="00AD718C" w:rsidRPr="00C93E43" w:rsidRDefault="00AD718C" w:rsidP="008B6A02">
            <w:pPr>
              <w:spacing w:before="0" w:line="220" w:lineRule="exact"/>
              <w:ind w:left="-23" w:firstLine="0"/>
              <w:jc w:val="center"/>
              <w:rPr>
                <w:sz w:val="26"/>
                <w:szCs w:val="26"/>
              </w:rPr>
            </w:pPr>
            <w:r w:rsidRPr="00C93E43">
              <w:rPr>
                <w:sz w:val="26"/>
                <w:szCs w:val="26"/>
              </w:rPr>
              <w:t xml:space="preserve">Второй </w:t>
            </w:r>
            <w:r w:rsidRPr="00C93E43">
              <w:rPr>
                <w:sz w:val="26"/>
                <w:szCs w:val="26"/>
              </w:rPr>
              <w:br/>
              <w:t>этап</w:t>
            </w:r>
          </w:p>
        </w:tc>
        <w:tc>
          <w:tcPr>
            <w:tcW w:w="1836" w:type="pct"/>
          </w:tcPr>
          <w:p w14:paraId="679C4294" w14:textId="77777777" w:rsidR="00AD718C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 w:rsidRPr="00F62987">
              <w:rPr>
                <w:spacing w:val="-4"/>
                <w:sz w:val="26"/>
                <w:szCs w:val="26"/>
              </w:rPr>
              <w:t>Для всех транспортных средств,</w:t>
            </w:r>
            <w:r>
              <w:rPr>
                <w:sz w:val="26"/>
                <w:szCs w:val="26"/>
              </w:rPr>
              <w:t xml:space="preserve"> кроме гусеничных тракторов </w:t>
            </w:r>
            <w:r>
              <w:rPr>
                <w:sz w:val="26"/>
                <w:szCs w:val="26"/>
              </w:rPr>
              <w:br/>
              <w:t>и легковых автомобилей</w:t>
            </w:r>
          </w:p>
        </w:tc>
      </w:tr>
      <w:tr w:rsidR="00AD718C" w:rsidRPr="00A96F08" w14:paraId="7AF8E907" w14:textId="77777777" w:rsidTr="007443D8">
        <w:trPr>
          <w:trHeight w:val="240"/>
        </w:trPr>
        <w:tc>
          <w:tcPr>
            <w:tcW w:w="292" w:type="pct"/>
          </w:tcPr>
          <w:p w14:paraId="40AF8992" w14:textId="3DBAD2EF" w:rsidR="00AD718C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1473" w:type="pct"/>
          </w:tcPr>
          <w:p w14:paraId="219BA317" w14:textId="637253B1" w:rsidR="00AD718C" w:rsidRDefault="00AD718C" w:rsidP="008B6A02">
            <w:pPr>
              <w:pStyle w:val="table10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Оборудование для перевозки личного состава (съемные сидения)</w:t>
            </w:r>
          </w:p>
        </w:tc>
        <w:tc>
          <w:tcPr>
            <w:tcW w:w="73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CC709C" w14:textId="77777777" w:rsidR="00AD718C" w:rsidRDefault="00AD718C" w:rsidP="008B6A02">
            <w:pPr>
              <w:pStyle w:val="table10"/>
              <w:spacing w:line="220" w:lineRule="exact"/>
              <w:jc w:val="center"/>
              <w:rPr>
                <w:sz w:val="26"/>
                <w:szCs w:val="26"/>
              </w:rPr>
            </w:pPr>
            <w:r w:rsidRPr="004656F0">
              <w:rPr>
                <w:sz w:val="26"/>
                <w:szCs w:val="26"/>
              </w:rPr>
              <w:t>Количество</w:t>
            </w:r>
            <w:r>
              <w:rPr>
                <w:sz w:val="26"/>
                <w:szCs w:val="26"/>
              </w:rPr>
              <w:t>,</w:t>
            </w:r>
            <w:r w:rsidRPr="004656F0">
              <w:rPr>
                <w:sz w:val="26"/>
                <w:szCs w:val="26"/>
              </w:rPr>
              <w:t>обеспечива</w:t>
            </w:r>
            <w:r>
              <w:rPr>
                <w:sz w:val="26"/>
                <w:szCs w:val="26"/>
              </w:rPr>
              <w:t>-</w:t>
            </w:r>
            <w:r w:rsidRPr="004656F0">
              <w:rPr>
                <w:sz w:val="26"/>
                <w:szCs w:val="26"/>
              </w:rPr>
              <w:t>ющее норму посадки личного состава</w:t>
            </w:r>
          </w:p>
        </w:tc>
        <w:tc>
          <w:tcPr>
            <w:tcW w:w="66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0906E9" w14:textId="77777777" w:rsidR="00AD718C" w:rsidRPr="00C93E43" w:rsidRDefault="00AD718C" w:rsidP="008B6A02">
            <w:pPr>
              <w:spacing w:before="0" w:line="220" w:lineRule="exact"/>
              <w:ind w:left="-23" w:firstLine="0"/>
              <w:jc w:val="center"/>
              <w:rPr>
                <w:sz w:val="26"/>
                <w:szCs w:val="26"/>
              </w:rPr>
            </w:pPr>
            <w:r w:rsidRPr="00C93E43">
              <w:rPr>
                <w:sz w:val="26"/>
                <w:szCs w:val="26"/>
              </w:rPr>
              <w:t xml:space="preserve">Второй </w:t>
            </w:r>
            <w:r w:rsidRPr="00C93E43">
              <w:rPr>
                <w:sz w:val="26"/>
                <w:szCs w:val="26"/>
              </w:rPr>
              <w:br/>
              <w:t>этап</w:t>
            </w:r>
          </w:p>
        </w:tc>
        <w:tc>
          <w:tcPr>
            <w:tcW w:w="1836" w:type="pct"/>
          </w:tcPr>
          <w:p w14:paraId="355AE466" w14:textId="77777777" w:rsidR="00AD718C" w:rsidRPr="004656F0" w:rsidRDefault="00AD718C" w:rsidP="008B6A02">
            <w:pPr>
              <w:pStyle w:val="table10"/>
              <w:spacing w:line="220" w:lineRule="exact"/>
              <w:rPr>
                <w:spacing w:val="-4"/>
                <w:sz w:val="26"/>
                <w:szCs w:val="26"/>
              </w:rPr>
            </w:pPr>
            <w:r w:rsidRPr="00F62987">
              <w:rPr>
                <w:spacing w:val="-4"/>
                <w:sz w:val="26"/>
                <w:szCs w:val="26"/>
              </w:rPr>
              <w:t xml:space="preserve">Для </w:t>
            </w:r>
            <w:r>
              <w:rPr>
                <w:spacing w:val="-4"/>
                <w:sz w:val="26"/>
                <w:szCs w:val="26"/>
              </w:rPr>
              <w:t>бортовых автомобилей</w:t>
            </w:r>
            <w:r w:rsidRPr="004656F0"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br/>
              <w:t>и автофургонов</w:t>
            </w:r>
          </w:p>
        </w:tc>
      </w:tr>
    </w:tbl>
    <w:p w14:paraId="3A10B8CA" w14:textId="07BEBABA" w:rsidR="00045E40" w:rsidRPr="00D37D38" w:rsidRDefault="0098640E" w:rsidP="00045E40">
      <w:pPr>
        <w:pStyle w:val="newncpi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008608" wp14:editId="05ABE62F">
                <wp:simplePos x="0" y="0"/>
                <wp:positionH relativeFrom="column">
                  <wp:posOffset>2490719</wp:posOffset>
                </wp:positionH>
                <wp:positionV relativeFrom="paragraph">
                  <wp:posOffset>-6340226</wp:posOffset>
                </wp:positionV>
                <wp:extent cx="2047875" cy="476250"/>
                <wp:effectExtent l="0" t="0" r="28575" b="1905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146C6E3" w14:textId="31D8C496" w:rsidR="00FC55F0" w:rsidRPr="00FC55F0" w:rsidRDefault="00FC55F0" w:rsidP="00FC55F0">
                            <w:pPr>
                              <w:ind w:left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08608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left:0;text-align:left;margin-left:196.1pt;margin-top:-499.25pt;width:161.25pt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" fillcolor="white [3201]" strokecolor="white [3212]" strokeweight=".5pt">
                <v:textbox>
                  <w:txbxContent>
                    <w:p w14:paraId="0146C6E3" w14:textId="31D8C496" w:rsidR="00FC55F0" w:rsidRPr="00FC55F0" w:rsidRDefault="00FC55F0" w:rsidP="00FC55F0">
                      <w:pPr>
                        <w:ind w:left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E8DF1FA" w14:textId="77777777" w:rsidR="00045E40" w:rsidRDefault="00045E40" w:rsidP="00045E40">
      <w:pPr>
        <w:widowControl/>
        <w:suppressAutoHyphens w:val="0"/>
        <w:spacing w:before="0" w:line="240" w:lineRule="exact"/>
        <w:ind w:left="0" w:firstLine="0"/>
        <w:jc w:val="both"/>
        <w:rPr>
          <w:color w:val="000000"/>
          <w:sz w:val="30"/>
          <w:szCs w:val="30"/>
        </w:rPr>
      </w:pPr>
    </w:p>
    <w:p w14:paraId="1688E06F" w14:textId="77777777" w:rsidR="00045E40" w:rsidRDefault="00045E40" w:rsidP="00045E40">
      <w:pPr>
        <w:widowControl/>
        <w:suppressAutoHyphens w:val="0"/>
        <w:spacing w:before="0" w:line="240" w:lineRule="exact"/>
        <w:ind w:left="0" w:firstLine="0"/>
        <w:jc w:val="both"/>
        <w:rPr>
          <w:color w:val="000000"/>
          <w:sz w:val="30"/>
          <w:szCs w:val="30"/>
        </w:rPr>
      </w:pPr>
    </w:p>
    <w:p w14:paraId="1C16C949" w14:textId="77777777" w:rsidR="00045E40" w:rsidRDefault="00045E40" w:rsidP="00045E40">
      <w:pPr>
        <w:widowControl/>
        <w:suppressAutoHyphens w:val="0"/>
        <w:spacing w:before="0" w:line="240" w:lineRule="exact"/>
        <w:ind w:left="0" w:firstLine="0"/>
        <w:jc w:val="both"/>
        <w:rPr>
          <w:color w:val="000000"/>
          <w:sz w:val="30"/>
          <w:szCs w:val="30"/>
        </w:rPr>
      </w:pPr>
    </w:p>
    <w:p w14:paraId="3134A985" w14:textId="77777777" w:rsidR="00045E40" w:rsidRDefault="00045E40" w:rsidP="00045E40">
      <w:pPr>
        <w:widowControl/>
        <w:suppressAutoHyphens w:val="0"/>
        <w:spacing w:before="0" w:line="240" w:lineRule="exact"/>
        <w:ind w:left="0" w:firstLine="0"/>
        <w:jc w:val="both"/>
        <w:rPr>
          <w:color w:val="000000"/>
          <w:sz w:val="30"/>
          <w:szCs w:val="30"/>
        </w:rPr>
      </w:pPr>
    </w:p>
    <w:p w14:paraId="4C582F67" w14:textId="77777777" w:rsidR="00045E40" w:rsidRDefault="00045E40" w:rsidP="00045E40">
      <w:pPr>
        <w:widowControl/>
        <w:suppressAutoHyphens w:val="0"/>
        <w:spacing w:before="0" w:line="240" w:lineRule="exact"/>
        <w:ind w:left="0" w:firstLine="0"/>
        <w:jc w:val="both"/>
        <w:rPr>
          <w:color w:val="000000"/>
          <w:sz w:val="30"/>
          <w:szCs w:val="30"/>
        </w:rPr>
      </w:pPr>
    </w:p>
    <w:p w14:paraId="6E1F6552" w14:textId="77777777" w:rsidR="00045E40" w:rsidRDefault="00045E40" w:rsidP="00045E40">
      <w:pPr>
        <w:widowControl/>
        <w:suppressAutoHyphens w:val="0"/>
        <w:spacing w:before="0" w:line="240" w:lineRule="exact"/>
        <w:ind w:left="0" w:firstLine="0"/>
        <w:jc w:val="both"/>
        <w:rPr>
          <w:color w:val="000000"/>
          <w:sz w:val="30"/>
          <w:szCs w:val="30"/>
        </w:rPr>
      </w:pPr>
    </w:p>
    <w:p w14:paraId="457EF200" w14:textId="77777777" w:rsidR="00045E40" w:rsidRDefault="00045E40" w:rsidP="00045E40">
      <w:pPr>
        <w:widowControl/>
        <w:suppressAutoHyphens w:val="0"/>
        <w:spacing w:before="0" w:line="240" w:lineRule="exact"/>
        <w:ind w:left="0" w:firstLine="0"/>
        <w:jc w:val="both"/>
        <w:rPr>
          <w:color w:val="000000"/>
          <w:sz w:val="30"/>
          <w:szCs w:val="30"/>
        </w:rPr>
      </w:pPr>
    </w:p>
    <w:p w14:paraId="3216C38A" w14:textId="77777777" w:rsidR="00045E40" w:rsidRDefault="00045E40" w:rsidP="00045E40">
      <w:pPr>
        <w:widowControl/>
        <w:suppressAutoHyphens w:val="0"/>
        <w:spacing w:before="0" w:line="240" w:lineRule="exact"/>
        <w:ind w:left="0" w:firstLine="0"/>
        <w:jc w:val="both"/>
        <w:rPr>
          <w:color w:val="000000"/>
          <w:sz w:val="30"/>
          <w:szCs w:val="30"/>
        </w:rPr>
      </w:pPr>
    </w:p>
    <w:p w14:paraId="2E58614C" w14:textId="77777777" w:rsidR="00045E40" w:rsidRDefault="00045E40" w:rsidP="00045E40">
      <w:pPr>
        <w:widowControl/>
        <w:suppressAutoHyphens w:val="0"/>
        <w:spacing w:before="0" w:line="240" w:lineRule="exact"/>
        <w:ind w:left="0" w:firstLine="0"/>
        <w:jc w:val="both"/>
        <w:rPr>
          <w:color w:val="000000"/>
          <w:sz w:val="30"/>
          <w:szCs w:val="30"/>
        </w:rPr>
      </w:pPr>
    </w:p>
    <w:p w14:paraId="0F996420" w14:textId="77777777" w:rsidR="00045E40" w:rsidRDefault="00045E40" w:rsidP="00045E40">
      <w:pPr>
        <w:widowControl/>
        <w:suppressAutoHyphens w:val="0"/>
        <w:spacing w:before="0" w:line="240" w:lineRule="exact"/>
        <w:ind w:left="0" w:firstLine="0"/>
        <w:jc w:val="both"/>
        <w:rPr>
          <w:color w:val="000000"/>
          <w:sz w:val="30"/>
          <w:szCs w:val="30"/>
        </w:rPr>
      </w:pPr>
    </w:p>
    <w:p w14:paraId="0AA2C5FE" w14:textId="77777777" w:rsidR="00045E40" w:rsidRDefault="00045E40" w:rsidP="00045E40">
      <w:pPr>
        <w:widowControl/>
        <w:suppressAutoHyphens w:val="0"/>
        <w:spacing w:before="0" w:line="240" w:lineRule="exact"/>
        <w:ind w:left="0" w:firstLine="0"/>
        <w:jc w:val="both"/>
        <w:rPr>
          <w:color w:val="000000"/>
          <w:sz w:val="30"/>
          <w:szCs w:val="30"/>
        </w:rPr>
      </w:pPr>
    </w:p>
    <w:p w14:paraId="219254C0" w14:textId="77777777" w:rsidR="00045E40" w:rsidRDefault="00045E40" w:rsidP="00045E40">
      <w:pPr>
        <w:widowControl/>
        <w:suppressAutoHyphens w:val="0"/>
        <w:spacing w:before="0" w:line="240" w:lineRule="exact"/>
        <w:ind w:left="0" w:firstLine="0"/>
        <w:jc w:val="both"/>
        <w:rPr>
          <w:color w:val="000000"/>
          <w:sz w:val="30"/>
          <w:szCs w:val="30"/>
        </w:rPr>
      </w:pPr>
    </w:p>
    <w:p w14:paraId="05CA1B6D" w14:textId="77777777" w:rsidR="00045E40" w:rsidRDefault="00045E40" w:rsidP="00045E40">
      <w:pPr>
        <w:widowControl/>
        <w:suppressAutoHyphens w:val="0"/>
        <w:spacing w:before="0" w:line="240" w:lineRule="exact"/>
        <w:ind w:left="0" w:firstLine="0"/>
        <w:jc w:val="both"/>
        <w:rPr>
          <w:color w:val="000000"/>
          <w:sz w:val="30"/>
          <w:szCs w:val="30"/>
        </w:rPr>
      </w:pPr>
    </w:p>
    <w:p w14:paraId="358AD7A0" w14:textId="77777777" w:rsidR="00045E40" w:rsidRDefault="00045E40" w:rsidP="00045E40">
      <w:pPr>
        <w:widowControl/>
        <w:suppressAutoHyphens w:val="0"/>
        <w:spacing w:before="0" w:line="240" w:lineRule="exact"/>
        <w:ind w:left="0" w:firstLine="0"/>
        <w:jc w:val="both"/>
        <w:rPr>
          <w:color w:val="000000"/>
          <w:sz w:val="30"/>
          <w:szCs w:val="30"/>
        </w:rPr>
      </w:pPr>
    </w:p>
    <w:p w14:paraId="3B6ED415" w14:textId="25CB00EC" w:rsidR="00BF34FF" w:rsidRDefault="00BF34FF" w:rsidP="00045E40">
      <w:pPr>
        <w:widowControl/>
        <w:pBdr>
          <w:bottom w:val="single" w:sz="4" w:space="1" w:color="auto"/>
        </w:pBdr>
        <w:suppressAutoHyphens w:val="0"/>
        <w:spacing w:before="0" w:line="240" w:lineRule="exact"/>
        <w:ind w:left="0" w:right="5243" w:firstLine="0"/>
        <w:jc w:val="both"/>
        <w:rPr>
          <w:color w:val="000000"/>
          <w:sz w:val="30"/>
          <w:szCs w:val="30"/>
        </w:rPr>
      </w:pPr>
    </w:p>
    <w:p w14:paraId="399F6620" w14:textId="583BB864" w:rsidR="00BF34FF" w:rsidRDefault="00BF34FF" w:rsidP="00045E40">
      <w:pPr>
        <w:widowControl/>
        <w:pBdr>
          <w:bottom w:val="single" w:sz="4" w:space="1" w:color="auto"/>
        </w:pBdr>
        <w:suppressAutoHyphens w:val="0"/>
        <w:spacing w:before="0" w:line="240" w:lineRule="exact"/>
        <w:ind w:left="0" w:right="5243" w:firstLine="0"/>
        <w:jc w:val="both"/>
        <w:rPr>
          <w:color w:val="000000"/>
          <w:sz w:val="30"/>
          <w:szCs w:val="30"/>
        </w:rPr>
      </w:pPr>
    </w:p>
    <w:p w14:paraId="061DB98F" w14:textId="3D6465A3" w:rsidR="0098640E" w:rsidRDefault="0098640E" w:rsidP="00045E40">
      <w:pPr>
        <w:widowControl/>
        <w:pBdr>
          <w:bottom w:val="single" w:sz="4" w:space="1" w:color="auto"/>
        </w:pBdr>
        <w:suppressAutoHyphens w:val="0"/>
        <w:spacing w:before="0" w:line="240" w:lineRule="exact"/>
        <w:ind w:left="0" w:right="5243" w:firstLine="0"/>
        <w:jc w:val="both"/>
        <w:rPr>
          <w:color w:val="000000"/>
          <w:sz w:val="30"/>
          <w:szCs w:val="30"/>
        </w:rPr>
      </w:pPr>
    </w:p>
    <w:p w14:paraId="6202ACE4" w14:textId="77777777" w:rsidR="0098640E" w:rsidRDefault="0098640E" w:rsidP="00045E40">
      <w:pPr>
        <w:widowControl/>
        <w:pBdr>
          <w:bottom w:val="single" w:sz="4" w:space="1" w:color="auto"/>
        </w:pBdr>
        <w:suppressAutoHyphens w:val="0"/>
        <w:spacing w:before="0" w:line="240" w:lineRule="exact"/>
        <w:ind w:left="0" w:right="5243" w:firstLine="0"/>
        <w:jc w:val="both"/>
        <w:rPr>
          <w:color w:val="000000"/>
          <w:sz w:val="30"/>
          <w:szCs w:val="30"/>
        </w:rPr>
      </w:pPr>
    </w:p>
    <w:p w14:paraId="326AB709" w14:textId="77777777" w:rsidR="0009602A" w:rsidRDefault="0009602A" w:rsidP="00045E40">
      <w:pPr>
        <w:widowControl/>
        <w:pBdr>
          <w:bottom w:val="single" w:sz="4" w:space="1" w:color="auto"/>
        </w:pBdr>
        <w:suppressAutoHyphens w:val="0"/>
        <w:spacing w:before="0" w:line="240" w:lineRule="exact"/>
        <w:ind w:left="0" w:right="5243" w:firstLine="0"/>
        <w:jc w:val="both"/>
        <w:rPr>
          <w:color w:val="000000"/>
          <w:sz w:val="30"/>
          <w:szCs w:val="30"/>
        </w:rPr>
      </w:pPr>
    </w:p>
    <w:p w14:paraId="69C6D58B" w14:textId="2EAA5997" w:rsidR="00045E40" w:rsidRDefault="00045E40" w:rsidP="00F07946">
      <w:pPr>
        <w:widowControl/>
        <w:suppressAutoHyphens w:val="0"/>
        <w:spacing w:before="120" w:line="240" w:lineRule="exact"/>
        <w:ind w:left="0" w:firstLine="851"/>
        <w:jc w:val="both"/>
        <w:rPr>
          <w:color w:val="000000"/>
          <w:sz w:val="30"/>
          <w:szCs w:val="30"/>
        </w:rPr>
      </w:pPr>
      <w:r w:rsidRPr="004148BB">
        <w:rPr>
          <w:color w:val="000000"/>
          <w:sz w:val="30"/>
          <w:szCs w:val="30"/>
          <w:vertAlign w:val="superscript"/>
        </w:rPr>
        <w:t>*</w:t>
      </w:r>
      <w:r w:rsidR="0009602A" w:rsidRPr="004148BB">
        <w:rPr>
          <w:color w:val="000000"/>
          <w:sz w:val="24"/>
          <w:szCs w:val="24"/>
        </w:rPr>
        <w:t>Материальные средства, которые могут использоваться с транспортным средством</w:t>
      </w:r>
      <w:r w:rsidR="00272911" w:rsidRPr="004148BB">
        <w:rPr>
          <w:color w:val="000000"/>
          <w:sz w:val="24"/>
          <w:szCs w:val="24"/>
        </w:rPr>
        <w:br/>
      </w:r>
      <w:r w:rsidR="0009602A" w:rsidRPr="004148BB">
        <w:rPr>
          <w:color w:val="000000"/>
          <w:sz w:val="24"/>
          <w:szCs w:val="24"/>
        </w:rPr>
        <w:t>в повседневной деятельности в организации</w:t>
      </w:r>
      <w:r w:rsidR="0098640E">
        <w:rPr>
          <w:color w:val="000000"/>
          <w:sz w:val="24"/>
          <w:szCs w:val="24"/>
        </w:rPr>
        <w:t>.</w:t>
      </w:r>
    </w:p>
    <w:p w14:paraId="5F98CEF7" w14:textId="77777777" w:rsidR="00045E40" w:rsidRDefault="00045E40" w:rsidP="001F5095">
      <w:pPr>
        <w:widowControl/>
        <w:spacing w:before="0" w:line="220" w:lineRule="exact"/>
        <w:ind w:left="-1134" w:firstLine="0"/>
        <w:rPr>
          <w:color w:val="000000"/>
          <w:sz w:val="26"/>
          <w:szCs w:val="26"/>
        </w:rPr>
        <w:sectPr w:rsidR="00045E40" w:rsidSect="00A9721E">
          <w:footnotePr>
            <w:pos w:val="beneathText"/>
          </w:footnotePr>
          <w:pgSz w:w="11905" w:h="16837" w:code="9"/>
          <w:pgMar w:top="1276" w:right="567" w:bottom="1134" w:left="1701" w:header="567" w:footer="567" w:gutter="0"/>
          <w:cols w:space="720"/>
          <w:docGrid w:linePitch="381"/>
        </w:sectPr>
      </w:pPr>
    </w:p>
    <w:p w14:paraId="00155E0C" w14:textId="77777777" w:rsidR="00045E40" w:rsidRPr="001F4F81" w:rsidRDefault="00045E40" w:rsidP="00045E40">
      <w:pPr>
        <w:widowControl/>
        <w:suppressAutoHyphens w:val="0"/>
        <w:spacing w:before="0" w:after="120"/>
        <w:ind w:left="9072" w:firstLine="0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lastRenderedPageBreak/>
        <w:t>Приложение</w:t>
      </w:r>
      <w:r>
        <w:rPr>
          <w:color w:val="000000"/>
          <w:sz w:val="30"/>
          <w:szCs w:val="30"/>
        </w:rPr>
        <w:t xml:space="preserve"> 2</w:t>
      </w:r>
    </w:p>
    <w:p w14:paraId="4EC5AEC0" w14:textId="77777777" w:rsidR="00045E40" w:rsidRPr="001F4F81" w:rsidRDefault="00045E40" w:rsidP="00045E40">
      <w:pPr>
        <w:widowControl/>
        <w:spacing w:before="0" w:line="280" w:lineRule="exact"/>
        <w:ind w:left="9072" w:firstLine="0"/>
        <w:jc w:val="both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t>к постановлению</w:t>
      </w:r>
    </w:p>
    <w:p w14:paraId="10CDE507" w14:textId="77777777" w:rsidR="00045E40" w:rsidRPr="001F4F81" w:rsidRDefault="00045E40" w:rsidP="00045E40">
      <w:pPr>
        <w:widowControl/>
        <w:spacing w:before="0" w:line="280" w:lineRule="exact"/>
        <w:ind w:left="9072" w:firstLine="0"/>
        <w:jc w:val="both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t>Министерства обороны</w:t>
      </w:r>
    </w:p>
    <w:p w14:paraId="45D80686" w14:textId="77777777" w:rsidR="00045E40" w:rsidRPr="001F4F81" w:rsidRDefault="00045E40" w:rsidP="00045E40">
      <w:pPr>
        <w:widowControl/>
        <w:spacing w:before="0" w:after="200" w:line="280" w:lineRule="exact"/>
        <w:ind w:left="9072" w:firstLine="0"/>
        <w:jc w:val="both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t>Республики Беларусь</w:t>
      </w:r>
    </w:p>
    <w:p w14:paraId="0B7F1960" w14:textId="77777777" w:rsidR="00045E40" w:rsidRPr="001F4F81" w:rsidRDefault="00045E40" w:rsidP="00045E40">
      <w:pPr>
        <w:widowControl/>
        <w:spacing w:before="0" w:after="240" w:line="280" w:lineRule="exact"/>
        <w:ind w:left="9072" w:firstLine="0"/>
        <w:jc w:val="both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t xml:space="preserve">        </w:t>
      </w:r>
      <w:r>
        <w:rPr>
          <w:color w:val="000000"/>
          <w:sz w:val="30"/>
          <w:szCs w:val="30"/>
        </w:rPr>
        <w:t xml:space="preserve"> </w:t>
      </w:r>
      <w:r w:rsidRPr="001F4F81">
        <w:rPr>
          <w:color w:val="000000"/>
          <w:sz w:val="30"/>
          <w:szCs w:val="30"/>
        </w:rPr>
        <w:t xml:space="preserve">   202</w:t>
      </w:r>
      <w:r>
        <w:rPr>
          <w:color w:val="000000"/>
          <w:sz w:val="30"/>
          <w:szCs w:val="30"/>
        </w:rPr>
        <w:t>5</w:t>
      </w:r>
      <w:r w:rsidRPr="001F4F81">
        <w:rPr>
          <w:color w:val="000000"/>
          <w:sz w:val="30"/>
          <w:szCs w:val="30"/>
        </w:rPr>
        <w:t xml:space="preserve"> №</w:t>
      </w:r>
    </w:p>
    <w:p w14:paraId="25FD316C" w14:textId="77777777" w:rsidR="00045E40" w:rsidRPr="001F4F81" w:rsidRDefault="00045E40" w:rsidP="00045E40">
      <w:pPr>
        <w:widowControl/>
        <w:shd w:val="clear" w:color="auto" w:fill="FFFFFF"/>
        <w:spacing w:before="0" w:after="240" w:line="280" w:lineRule="exact"/>
        <w:ind w:left="13608" w:firstLine="0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24"/>
        </w:rPr>
        <w:t>Ф</w:t>
      </w:r>
      <w:r w:rsidRPr="001F4F81">
        <w:rPr>
          <w:color w:val="000000"/>
          <w:sz w:val="30"/>
          <w:szCs w:val="30"/>
        </w:rPr>
        <w:t>орма</w:t>
      </w:r>
    </w:p>
    <w:p w14:paraId="7D5DC2E3" w14:textId="77777777" w:rsidR="00045E40" w:rsidRPr="001F4F81" w:rsidRDefault="00045E40" w:rsidP="00045E40">
      <w:pPr>
        <w:widowControl/>
        <w:shd w:val="clear" w:color="auto" w:fill="FFFFFF"/>
        <w:tabs>
          <w:tab w:val="left" w:pos="9639"/>
        </w:tabs>
        <w:spacing w:before="0" w:after="120" w:line="280" w:lineRule="exact"/>
        <w:ind w:left="0" w:right="8896" w:firstLine="0"/>
        <w:jc w:val="both"/>
        <w:rPr>
          <w:caps/>
          <w:color w:val="000000"/>
          <w:sz w:val="30"/>
          <w:szCs w:val="30"/>
        </w:rPr>
      </w:pPr>
      <w:bookmarkStart w:id="3" w:name="_Hlk146559789"/>
      <w:r>
        <w:rPr>
          <w:caps/>
          <w:color w:val="000000"/>
          <w:sz w:val="30"/>
          <w:szCs w:val="30"/>
        </w:rPr>
        <w:t>ВЕДОМОСТЬ</w:t>
      </w:r>
    </w:p>
    <w:p w14:paraId="110A89AF" w14:textId="168BF2E4" w:rsidR="00045E40" w:rsidRPr="001F4A72" w:rsidRDefault="00045E40" w:rsidP="00045E40">
      <w:pPr>
        <w:widowControl/>
        <w:shd w:val="clear" w:color="auto" w:fill="FFFFFF"/>
        <w:tabs>
          <w:tab w:val="left" w:pos="9639"/>
        </w:tabs>
        <w:spacing w:before="0" w:line="280" w:lineRule="exact"/>
        <w:ind w:left="0" w:right="7765" w:firstLine="0"/>
        <w:jc w:val="both"/>
        <w:rPr>
          <w:color w:val="000000"/>
          <w:spacing w:val="-2"/>
          <w:sz w:val="30"/>
          <w:szCs w:val="30"/>
        </w:rPr>
      </w:pPr>
      <w:r w:rsidRPr="001F4F81">
        <w:rPr>
          <w:color w:val="000000"/>
          <w:sz w:val="30"/>
          <w:szCs w:val="30"/>
        </w:rPr>
        <w:t>наличи</w:t>
      </w:r>
      <w:r>
        <w:rPr>
          <w:color w:val="000000"/>
          <w:sz w:val="30"/>
          <w:szCs w:val="30"/>
        </w:rPr>
        <w:t>я</w:t>
      </w:r>
      <w:r w:rsidRPr="001F4F81">
        <w:rPr>
          <w:color w:val="000000"/>
          <w:sz w:val="30"/>
          <w:szCs w:val="30"/>
        </w:rPr>
        <w:t xml:space="preserve"> и технической исправности транспортных средств</w:t>
      </w:r>
      <w:r w:rsidRPr="0098640E">
        <w:rPr>
          <w:color w:val="000000" w:themeColor="text1"/>
          <w:sz w:val="30"/>
          <w:szCs w:val="30"/>
        </w:rPr>
        <w:t>,</w:t>
      </w:r>
      <w:r w:rsidR="0098640E" w:rsidRPr="0098640E">
        <w:rPr>
          <w:color w:val="000000" w:themeColor="text1"/>
          <w:sz w:val="30"/>
          <w:szCs w:val="30"/>
        </w:rPr>
        <w:t xml:space="preserve"> наличия </w:t>
      </w:r>
      <w:r w:rsidRPr="001F4F81">
        <w:rPr>
          <w:color w:val="000000"/>
          <w:sz w:val="30"/>
          <w:szCs w:val="30"/>
        </w:rPr>
        <w:t>водител</w:t>
      </w:r>
      <w:r>
        <w:rPr>
          <w:color w:val="000000"/>
          <w:sz w:val="30"/>
          <w:szCs w:val="30"/>
        </w:rPr>
        <w:t>ей</w:t>
      </w:r>
      <w:r w:rsidR="0098640E">
        <w:rPr>
          <w:color w:val="000000"/>
          <w:sz w:val="30"/>
          <w:szCs w:val="30"/>
        </w:rPr>
        <w:t>,</w:t>
      </w:r>
      <w:r w:rsidRPr="001F4F81">
        <w:rPr>
          <w:color w:val="000000"/>
          <w:sz w:val="30"/>
          <w:szCs w:val="30"/>
        </w:rPr>
        <w:t xml:space="preserve"> работающих на них</w:t>
      </w:r>
      <w:r w:rsidR="0098640E">
        <w:rPr>
          <w:color w:val="000000"/>
          <w:sz w:val="30"/>
          <w:szCs w:val="30"/>
        </w:rPr>
        <w:t xml:space="preserve">, </w:t>
      </w:r>
      <w:r w:rsidRPr="001F4F81">
        <w:rPr>
          <w:color w:val="000000"/>
          <w:sz w:val="30"/>
          <w:szCs w:val="30"/>
        </w:rPr>
        <w:t xml:space="preserve">ремонтно-технической </w:t>
      </w:r>
      <w:r w:rsidRPr="00C04FF7">
        <w:rPr>
          <w:color w:val="000000"/>
          <w:spacing w:val="-2"/>
          <w:sz w:val="30"/>
          <w:szCs w:val="30"/>
        </w:rPr>
        <w:t>баз</w:t>
      </w:r>
      <w:bookmarkEnd w:id="3"/>
      <w:r w:rsidRPr="00C04FF7">
        <w:rPr>
          <w:color w:val="000000"/>
          <w:spacing w:val="-2"/>
          <w:sz w:val="30"/>
          <w:szCs w:val="30"/>
        </w:rPr>
        <w:t>ы</w:t>
      </w:r>
      <w:r w:rsidRPr="001F4A72">
        <w:rPr>
          <w:color w:val="000000"/>
          <w:spacing w:val="-2"/>
          <w:sz w:val="30"/>
          <w:szCs w:val="30"/>
        </w:rPr>
        <w:t xml:space="preserve"> </w:t>
      </w:r>
      <w:r w:rsidRPr="00C04FF7">
        <w:rPr>
          <w:color w:val="000000"/>
          <w:spacing w:val="-2"/>
          <w:sz w:val="30"/>
          <w:szCs w:val="30"/>
        </w:rPr>
        <w:t xml:space="preserve">по состоянию </w:t>
      </w:r>
      <w:r w:rsidR="003D6782">
        <w:rPr>
          <w:color w:val="000000"/>
          <w:spacing w:val="-2"/>
          <w:sz w:val="30"/>
          <w:szCs w:val="30"/>
        </w:rPr>
        <w:br/>
      </w:r>
      <w:r w:rsidRPr="00C04FF7">
        <w:rPr>
          <w:color w:val="000000"/>
          <w:spacing w:val="-2"/>
          <w:sz w:val="30"/>
          <w:szCs w:val="30"/>
        </w:rPr>
        <w:t>н</w:t>
      </w:r>
      <w:r w:rsidRPr="0081393C">
        <w:rPr>
          <w:color w:val="000000"/>
          <w:spacing w:val="-2"/>
          <w:sz w:val="30"/>
          <w:szCs w:val="30"/>
        </w:rPr>
        <w:t xml:space="preserve">а </w:t>
      </w:r>
      <w:r w:rsidRPr="001F4A72">
        <w:rPr>
          <w:color w:val="000000"/>
          <w:spacing w:val="-2"/>
          <w:sz w:val="30"/>
          <w:szCs w:val="30"/>
        </w:rPr>
        <w:t>__ _______</w:t>
      </w:r>
      <w:r>
        <w:rPr>
          <w:color w:val="000000"/>
          <w:spacing w:val="-2"/>
          <w:sz w:val="30"/>
          <w:szCs w:val="30"/>
        </w:rPr>
        <w:t xml:space="preserve"> </w:t>
      </w:r>
      <w:r w:rsidRPr="0081393C">
        <w:rPr>
          <w:color w:val="000000"/>
          <w:spacing w:val="-2"/>
          <w:sz w:val="30"/>
          <w:szCs w:val="30"/>
        </w:rPr>
        <w:t>20__ г.</w:t>
      </w:r>
    </w:p>
    <w:p w14:paraId="5C50C4EE" w14:textId="77777777" w:rsidR="00045E40" w:rsidRPr="001F4F81" w:rsidRDefault="00045E40" w:rsidP="00045E40">
      <w:pPr>
        <w:widowControl/>
        <w:shd w:val="clear" w:color="auto" w:fill="FFFFFF"/>
        <w:tabs>
          <w:tab w:val="left" w:pos="9639"/>
        </w:tabs>
        <w:spacing w:before="0"/>
        <w:ind w:left="0" w:right="-32" w:firstLine="0"/>
        <w:jc w:val="both"/>
        <w:rPr>
          <w:color w:val="000000"/>
          <w:sz w:val="30"/>
          <w:szCs w:val="30"/>
        </w:rPr>
      </w:pPr>
    </w:p>
    <w:p w14:paraId="219FCDCE" w14:textId="1EDE5986" w:rsidR="00045E40" w:rsidRPr="001F4F81" w:rsidRDefault="00045E40" w:rsidP="00045E40">
      <w:pPr>
        <w:widowControl/>
        <w:shd w:val="clear" w:color="auto" w:fill="FFFFFF"/>
        <w:tabs>
          <w:tab w:val="left" w:pos="9639"/>
        </w:tabs>
        <w:spacing w:before="0"/>
        <w:ind w:left="0" w:right="110" w:firstLine="0"/>
        <w:jc w:val="both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t>________________________________________________________________________________________________</w:t>
      </w:r>
    </w:p>
    <w:p w14:paraId="0AA72E88" w14:textId="77777777" w:rsidR="00045E40" w:rsidRPr="001F4F81" w:rsidRDefault="00045E40" w:rsidP="00045E40">
      <w:pPr>
        <w:widowControl/>
        <w:shd w:val="clear" w:color="auto" w:fill="FFFFFF"/>
        <w:tabs>
          <w:tab w:val="left" w:pos="9639"/>
        </w:tabs>
        <w:spacing w:before="0"/>
        <w:ind w:left="0" w:right="110" w:firstLine="0"/>
        <w:jc w:val="center"/>
        <w:rPr>
          <w:color w:val="000000"/>
          <w:sz w:val="26"/>
          <w:szCs w:val="26"/>
        </w:rPr>
      </w:pPr>
      <w:r w:rsidRPr="001F4F81">
        <w:rPr>
          <w:color w:val="000000"/>
          <w:sz w:val="26"/>
          <w:szCs w:val="26"/>
        </w:rPr>
        <w:t>(полное наименование организации)</w:t>
      </w:r>
    </w:p>
    <w:p w14:paraId="4AB0D0F3" w14:textId="2C99AF14" w:rsidR="00045E40" w:rsidRPr="001F4F81" w:rsidRDefault="00045E40" w:rsidP="00045E40">
      <w:pPr>
        <w:widowControl/>
        <w:shd w:val="clear" w:color="auto" w:fill="FFFFFF"/>
        <w:tabs>
          <w:tab w:val="left" w:pos="9639"/>
        </w:tabs>
        <w:spacing w:before="0"/>
        <w:ind w:left="0" w:right="110" w:firstLine="0"/>
        <w:rPr>
          <w:color w:val="000000"/>
          <w:sz w:val="26"/>
          <w:szCs w:val="26"/>
        </w:rPr>
      </w:pPr>
      <w:r w:rsidRPr="001F4F81">
        <w:rPr>
          <w:color w:val="000000"/>
          <w:sz w:val="26"/>
          <w:szCs w:val="26"/>
        </w:rPr>
        <w:t>______________________________________________________________________________________________________________</w:t>
      </w:r>
      <w:r w:rsidR="00865DF0">
        <w:rPr>
          <w:color w:val="000000"/>
          <w:sz w:val="26"/>
          <w:szCs w:val="26"/>
        </w:rPr>
        <w:t xml:space="preserve"> </w:t>
      </w:r>
    </w:p>
    <w:p w14:paraId="7C4CE74B" w14:textId="77777777" w:rsidR="00045E40" w:rsidRPr="001F4F81" w:rsidRDefault="00045E40" w:rsidP="00045E40">
      <w:pPr>
        <w:widowControl/>
        <w:shd w:val="clear" w:color="auto" w:fill="FFFFFF"/>
        <w:tabs>
          <w:tab w:val="left" w:pos="9639"/>
        </w:tabs>
        <w:spacing w:before="0"/>
        <w:ind w:left="0" w:right="110" w:firstLine="0"/>
        <w:jc w:val="center"/>
        <w:rPr>
          <w:color w:val="000000"/>
          <w:sz w:val="26"/>
          <w:szCs w:val="26"/>
        </w:rPr>
      </w:pPr>
      <w:r w:rsidRPr="001F4F81">
        <w:rPr>
          <w:color w:val="000000"/>
          <w:sz w:val="26"/>
          <w:szCs w:val="26"/>
        </w:rPr>
        <w:t>(наименование вышестоящей организации)</w:t>
      </w:r>
    </w:p>
    <w:p w14:paraId="2D523377" w14:textId="636C2BA1" w:rsidR="00045E40" w:rsidRPr="001F4F81" w:rsidRDefault="00045E40" w:rsidP="00045E40">
      <w:pPr>
        <w:widowControl/>
        <w:shd w:val="clear" w:color="auto" w:fill="FFFFFF"/>
        <w:tabs>
          <w:tab w:val="left" w:pos="9639"/>
        </w:tabs>
        <w:spacing w:before="0"/>
        <w:ind w:left="0" w:right="110" w:firstLine="0"/>
        <w:rPr>
          <w:color w:val="000000"/>
          <w:sz w:val="26"/>
          <w:szCs w:val="26"/>
        </w:rPr>
      </w:pPr>
      <w:r w:rsidRPr="001F4F81">
        <w:rPr>
          <w:color w:val="000000"/>
          <w:sz w:val="26"/>
          <w:szCs w:val="26"/>
        </w:rPr>
        <w:t>______________________________________________________________________________________________________________</w:t>
      </w:r>
    </w:p>
    <w:p w14:paraId="458D2297" w14:textId="77777777" w:rsidR="00045E40" w:rsidRPr="001F4F81" w:rsidRDefault="00045E40" w:rsidP="00045E40">
      <w:pPr>
        <w:widowControl/>
        <w:shd w:val="clear" w:color="auto" w:fill="FFFFFF"/>
        <w:tabs>
          <w:tab w:val="left" w:pos="9639"/>
        </w:tabs>
        <w:spacing w:before="0"/>
        <w:ind w:left="0" w:right="110" w:firstLine="0"/>
        <w:jc w:val="center"/>
        <w:rPr>
          <w:color w:val="000000"/>
          <w:sz w:val="26"/>
          <w:szCs w:val="26"/>
        </w:rPr>
      </w:pPr>
      <w:r w:rsidRPr="001F4F81">
        <w:rPr>
          <w:color w:val="000000"/>
          <w:sz w:val="26"/>
          <w:szCs w:val="26"/>
        </w:rPr>
        <w:t xml:space="preserve">(наименование </w:t>
      </w:r>
      <w:r w:rsidRPr="00892CFD">
        <w:rPr>
          <w:color w:val="000000"/>
          <w:sz w:val="26"/>
          <w:szCs w:val="26"/>
        </w:rPr>
        <w:t>органа государственного управления</w:t>
      </w:r>
      <w:r w:rsidRPr="001F4F81">
        <w:rPr>
          <w:color w:val="000000"/>
          <w:sz w:val="26"/>
          <w:szCs w:val="26"/>
        </w:rPr>
        <w:t>)</w:t>
      </w:r>
    </w:p>
    <w:p w14:paraId="5274C3D6" w14:textId="77777777" w:rsidR="00045E40" w:rsidRPr="001F4F81" w:rsidRDefault="00045E40" w:rsidP="00045E40">
      <w:pPr>
        <w:widowControl/>
        <w:shd w:val="clear" w:color="auto" w:fill="FFFFFF"/>
        <w:tabs>
          <w:tab w:val="left" w:pos="9639"/>
        </w:tabs>
        <w:spacing w:before="0"/>
        <w:ind w:left="0" w:right="110" w:firstLine="0"/>
        <w:jc w:val="center"/>
        <w:rPr>
          <w:color w:val="000000"/>
          <w:sz w:val="26"/>
          <w:szCs w:val="26"/>
        </w:rPr>
      </w:pPr>
      <w:r w:rsidRPr="001F4F81">
        <w:rPr>
          <w:color w:val="000000"/>
          <w:sz w:val="26"/>
          <w:szCs w:val="26"/>
        </w:rPr>
        <w:t>____________________________________________________________________________________________________________</w:t>
      </w:r>
    </w:p>
    <w:p w14:paraId="6489BF6F" w14:textId="77777777" w:rsidR="00045E40" w:rsidRPr="001F4F81" w:rsidRDefault="00045E40" w:rsidP="00045E40">
      <w:pPr>
        <w:widowControl/>
        <w:shd w:val="clear" w:color="auto" w:fill="FFFFFF"/>
        <w:tabs>
          <w:tab w:val="left" w:pos="9639"/>
        </w:tabs>
        <w:spacing w:before="0"/>
        <w:ind w:left="0" w:right="-32" w:firstLine="0"/>
        <w:jc w:val="center"/>
        <w:rPr>
          <w:color w:val="000000"/>
          <w:sz w:val="26"/>
          <w:szCs w:val="26"/>
        </w:rPr>
      </w:pPr>
      <w:r w:rsidRPr="001F4F81">
        <w:rPr>
          <w:color w:val="000000"/>
          <w:sz w:val="26"/>
          <w:szCs w:val="26"/>
        </w:rPr>
        <w:t>(</w:t>
      </w:r>
      <w:r>
        <w:rPr>
          <w:sz w:val="26"/>
          <w:szCs w:val="26"/>
        </w:rPr>
        <w:t>учетный номер плательщика</w:t>
      </w:r>
      <w:r w:rsidRPr="00045015">
        <w:rPr>
          <w:sz w:val="26"/>
          <w:szCs w:val="26"/>
        </w:rPr>
        <w:t>, почтовый адрес, адрес электронной почты</w:t>
      </w:r>
      <w:r w:rsidRPr="001F4F81">
        <w:rPr>
          <w:color w:val="000000"/>
          <w:sz w:val="26"/>
          <w:szCs w:val="26"/>
        </w:rPr>
        <w:t>)</w:t>
      </w:r>
    </w:p>
    <w:p w14:paraId="1381E53C" w14:textId="77777777" w:rsidR="00045E40" w:rsidRPr="007A6675" w:rsidRDefault="00045E40" w:rsidP="00045E40">
      <w:pPr>
        <w:pStyle w:val="af9"/>
        <w:widowControl/>
        <w:numPr>
          <w:ilvl w:val="0"/>
          <w:numId w:val="16"/>
        </w:numPr>
        <w:spacing w:before="0" w:after="200"/>
        <w:rPr>
          <w:color w:val="000000"/>
          <w:sz w:val="30"/>
          <w:szCs w:val="30"/>
        </w:rPr>
      </w:pPr>
      <w:r w:rsidRPr="007A6675">
        <w:rPr>
          <w:color w:val="000000"/>
          <w:sz w:val="30"/>
          <w:szCs w:val="30"/>
        </w:rPr>
        <w:t>Руководящий состав:</w:t>
      </w:r>
    </w:p>
    <w:tbl>
      <w:tblPr>
        <w:tblpPr w:leftFromText="180" w:rightFromText="180" w:vertAnchor="text" w:horzAnchor="margin" w:tblpX="115" w:tblpY="26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3901"/>
        <w:gridCol w:w="3071"/>
        <w:gridCol w:w="1554"/>
        <w:gridCol w:w="1414"/>
        <w:gridCol w:w="1626"/>
      </w:tblGrid>
      <w:tr w:rsidR="00045E40" w:rsidRPr="00045015" w14:paraId="69EE6617" w14:textId="77777777" w:rsidTr="00A9721E">
        <w:tc>
          <w:tcPr>
            <w:tcW w:w="2746" w:type="dxa"/>
            <w:vMerge w:val="restart"/>
            <w:shd w:val="clear" w:color="auto" w:fill="auto"/>
          </w:tcPr>
          <w:p w14:paraId="7943F573" w14:textId="77777777" w:rsidR="00045E40" w:rsidRPr="00882DBF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i/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Должность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  <w:t>служащего</w:t>
            </w:r>
          </w:p>
        </w:tc>
        <w:tc>
          <w:tcPr>
            <w:tcW w:w="3901" w:type="dxa"/>
            <w:vMerge w:val="restart"/>
            <w:shd w:val="clear" w:color="auto" w:fill="auto"/>
          </w:tcPr>
          <w:p w14:paraId="3F2C47FF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Фамилия, собственное имя, отчество (если таковое имеется)</w:t>
            </w:r>
          </w:p>
        </w:tc>
        <w:tc>
          <w:tcPr>
            <w:tcW w:w="3071" w:type="dxa"/>
            <w:vMerge w:val="restart"/>
            <w:shd w:val="clear" w:color="auto" w:fill="auto"/>
          </w:tcPr>
          <w:p w14:paraId="20D2C7FF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Домашний адрес</w:t>
            </w:r>
          </w:p>
        </w:tc>
        <w:tc>
          <w:tcPr>
            <w:tcW w:w="4594" w:type="dxa"/>
            <w:gridSpan w:val="3"/>
            <w:shd w:val="clear" w:color="auto" w:fill="auto"/>
          </w:tcPr>
          <w:p w14:paraId="514F4A9E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Номер телефона</w:t>
            </w:r>
          </w:p>
        </w:tc>
      </w:tr>
      <w:tr w:rsidR="00045E40" w:rsidRPr="00045015" w14:paraId="3689FAE1" w14:textId="77777777" w:rsidTr="00A9721E">
        <w:tc>
          <w:tcPr>
            <w:tcW w:w="274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79CF6043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0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23ACD75D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38CEC95A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4" w:type="dxa"/>
            <w:tcBorders>
              <w:bottom w:val="double" w:sz="4" w:space="0" w:color="auto"/>
            </w:tcBorders>
            <w:shd w:val="clear" w:color="auto" w:fill="auto"/>
          </w:tcPr>
          <w:p w14:paraId="700F4EDE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служебный</w:t>
            </w:r>
          </w:p>
        </w:tc>
        <w:tc>
          <w:tcPr>
            <w:tcW w:w="1414" w:type="dxa"/>
            <w:tcBorders>
              <w:bottom w:val="double" w:sz="4" w:space="0" w:color="auto"/>
            </w:tcBorders>
            <w:shd w:val="clear" w:color="auto" w:fill="auto"/>
          </w:tcPr>
          <w:p w14:paraId="16519E4D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домашний</w:t>
            </w:r>
          </w:p>
        </w:tc>
        <w:tc>
          <w:tcPr>
            <w:tcW w:w="1626" w:type="dxa"/>
            <w:tcBorders>
              <w:bottom w:val="double" w:sz="4" w:space="0" w:color="auto"/>
            </w:tcBorders>
            <w:shd w:val="clear" w:color="auto" w:fill="auto"/>
          </w:tcPr>
          <w:p w14:paraId="5432A8FE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мобильный</w:t>
            </w:r>
          </w:p>
        </w:tc>
      </w:tr>
      <w:tr w:rsidR="00045E40" w:rsidRPr="00045015" w14:paraId="66A204C9" w14:textId="77777777" w:rsidTr="00A9721E">
        <w:tc>
          <w:tcPr>
            <w:tcW w:w="2746" w:type="dxa"/>
            <w:tcBorders>
              <w:top w:val="double" w:sz="4" w:space="0" w:color="auto"/>
            </w:tcBorders>
            <w:shd w:val="clear" w:color="auto" w:fill="auto"/>
          </w:tcPr>
          <w:p w14:paraId="666A6513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01" w:type="dxa"/>
            <w:tcBorders>
              <w:top w:val="double" w:sz="4" w:space="0" w:color="auto"/>
            </w:tcBorders>
            <w:shd w:val="clear" w:color="auto" w:fill="auto"/>
          </w:tcPr>
          <w:p w14:paraId="1AB473DB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double" w:sz="4" w:space="0" w:color="auto"/>
            </w:tcBorders>
            <w:shd w:val="clear" w:color="auto" w:fill="auto"/>
          </w:tcPr>
          <w:p w14:paraId="17CD45E5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double" w:sz="4" w:space="0" w:color="auto"/>
            </w:tcBorders>
            <w:shd w:val="clear" w:color="auto" w:fill="auto"/>
          </w:tcPr>
          <w:p w14:paraId="38FF118C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4" w:type="dxa"/>
            <w:tcBorders>
              <w:top w:val="double" w:sz="4" w:space="0" w:color="auto"/>
            </w:tcBorders>
            <w:shd w:val="clear" w:color="auto" w:fill="auto"/>
          </w:tcPr>
          <w:p w14:paraId="2C50F9E8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6" w:type="dxa"/>
            <w:tcBorders>
              <w:top w:val="double" w:sz="4" w:space="0" w:color="auto"/>
            </w:tcBorders>
            <w:shd w:val="clear" w:color="auto" w:fill="auto"/>
          </w:tcPr>
          <w:p w14:paraId="39900F26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13F53702" w14:textId="77777777" w:rsidTr="00A9721E">
        <w:tc>
          <w:tcPr>
            <w:tcW w:w="2746" w:type="dxa"/>
            <w:shd w:val="clear" w:color="auto" w:fill="auto"/>
          </w:tcPr>
          <w:p w14:paraId="709E8702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01" w:type="dxa"/>
            <w:shd w:val="clear" w:color="auto" w:fill="auto"/>
          </w:tcPr>
          <w:p w14:paraId="0CAE3876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shd w:val="clear" w:color="auto" w:fill="auto"/>
          </w:tcPr>
          <w:p w14:paraId="12B8CD87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4" w:type="dxa"/>
            <w:shd w:val="clear" w:color="auto" w:fill="auto"/>
          </w:tcPr>
          <w:p w14:paraId="56B17288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4" w:type="dxa"/>
            <w:shd w:val="clear" w:color="auto" w:fill="auto"/>
          </w:tcPr>
          <w:p w14:paraId="7083B7FA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6" w:type="dxa"/>
            <w:shd w:val="clear" w:color="auto" w:fill="auto"/>
          </w:tcPr>
          <w:p w14:paraId="0835D33B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5D1E1B4A" w14:textId="77777777" w:rsidTr="00A9721E">
        <w:tc>
          <w:tcPr>
            <w:tcW w:w="2746" w:type="dxa"/>
            <w:shd w:val="clear" w:color="auto" w:fill="auto"/>
          </w:tcPr>
          <w:p w14:paraId="414C0086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01" w:type="dxa"/>
            <w:shd w:val="clear" w:color="auto" w:fill="auto"/>
          </w:tcPr>
          <w:p w14:paraId="1BBCE262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shd w:val="clear" w:color="auto" w:fill="auto"/>
          </w:tcPr>
          <w:p w14:paraId="38458AF1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4" w:type="dxa"/>
            <w:shd w:val="clear" w:color="auto" w:fill="auto"/>
          </w:tcPr>
          <w:p w14:paraId="5EF00203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4" w:type="dxa"/>
            <w:shd w:val="clear" w:color="auto" w:fill="auto"/>
          </w:tcPr>
          <w:p w14:paraId="388A0B5A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6" w:type="dxa"/>
            <w:shd w:val="clear" w:color="auto" w:fill="auto"/>
          </w:tcPr>
          <w:p w14:paraId="22E24281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014F7738" w14:textId="77777777" w:rsidTr="00A9721E">
        <w:tc>
          <w:tcPr>
            <w:tcW w:w="2746" w:type="dxa"/>
            <w:shd w:val="clear" w:color="auto" w:fill="auto"/>
          </w:tcPr>
          <w:p w14:paraId="6709CA36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01" w:type="dxa"/>
            <w:shd w:val="clear" w:color="auto" w:fill="auto"/>
          </w:tcPr>
          <w:p w14:paraId="7D9F5BC5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shd w:val="clear" w:color="auto" w:fill="auto"/>
          </w:tcPr>
          <w:p w14:paraId="659092D2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4" w:type="dxa"/>
            <w:shd w:val="clear" w:color="auto" w:fill="auto"/>
          </w:tcPr>
          <w:p w14:paraId="765D5EAC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4" w:type="dxa"/>
            <w:shd w:val="clear" w:color="auto" w:fill="auto"/>
          </w:tcPr>
          <w:p w14:paraId="7705EB43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6" w:type="dxa"/>
            <w:shd w:val="clear" w:color="auto" w:fill="auto"/>
          </w:tcPr>
          <w:p w14:paraId="391F5011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47FB9DF6" w14:textId="77777777" w:rsidTr="00A9721E">
        <w:tc>
          <w:tcPr>
            <w:tcW w:w="2746" w:type="dxa"/>
            <w:shd w:val="clear" w:color="auto" w:fill="auto"/>
          </w:tcPr>
          <w:p w14:paraId="609D470E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01" w:type="dxa"/>
            <w:shd w:val="clear" w:color="auto" w:fill="auto"/>
          </w:tcPr>
          <w:p w14:paraId="0CBBC845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shd w:val="clear" w:color="auto" w:fill="auto"/>
          </w:tcPr>
          <w:p w14:paraId="1AFEB864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4" w:type="dxa"/>
            <w:shd w:val="clear" w:color="auto" w:fill="auto"/>
          </w:tcPr>
          <w:p w14:paraId="38F48615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4" w:type="dxa"/>
            <w:shd w:val="clear" w:color="auto" w:fill="auto"/>
          </w:tcPr>
          <w:p w14:paraId="17C89E7C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6" w:type="dxa"/>
            <w:shd w:val="clear" w:color="auto" w:fill="auto"/>
          </w:tcPr>
          <w:p w14:paraId="0674C022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348A8930" w14:textId="77777777" w:rsidTr="00A9721E">
        <w:tc>
          <w:tcPr>
            <w:tcW w:w="2746" w:type="dxa"/>
            <w:shd w:val="clear" w:color="auto" w:fill="auto"/>
          </w:tcPr>
          <w:p w14:paraId="1AE7B665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01" w:type="dxa"/>
            <w:shd w:val="clear" w:color="auto" w:fill="auto"/>
          </w:tcPr>
          <w:p w14:paraId="464CF3DE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shd w:val="clear" w:color="auto" w:fill="auto"/>
          </w:tcPr>
          <w:p w14:paraId="113467D0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4" w:type="dxa"/>
            <w:shd w:val="clear" w:color="auto" w:fill="auto"/>
          </w:tcPr>
          <w:p w14:paraId="227F5A13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4" w:type="dxa"/>
            <w:shd w:val="clear" w:color="auto" w:fill="auto"/>
          </w:tcPr>
          <w:p w14:paraId="0AAF57A2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6" w:type="dxa"/>
            <w:shd w:val="clear" w:color="auto" w:fill="auto"/>
          </w:tcPr>
          <w:p w14:paraId="03C19555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36FC8E41" w14:textId="77777777" w:rsidTr="00A9721E">
        <w:tc>
          <w:tcPr>
            <w:tcW w:w="2746" w:type="dxa"/>
            <w:shd w:val="clear" w:color="auto" w:fill="auto"/>
          </w:tcPr>
          <w:p w14:paraId="41BDCFD4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01" w:type="dxa"/>
            <w:shd w:val="clear" w:color="auto" w:fill="auto"/>
          </w:tcPr>
          <w:p w14:paraId="29DAC63E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shd w:val="clear" w:color="auto" w:fill="auto"/>
          </w:tcPr>
          <w:p w14:paraId="48F40447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4" w:type="dxa"/>
            <w:shd w:val="clear" w:color="auto" w:fill="auto"/>
          </w:tcPr>
          <w:p w14:paraId="5454E3C5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4" w:type="dxa"/>
            <w:shd w:val="clear" w:color="auto" w:fill="auto"/>
          </w:tcPr>
          <w:p w14:paraId="57B2DD73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6" w:type="dxa"/>
            <w:shd w:val="clear" w:color="auto" w:fill="auto"/>
          </w:tcPr>
          <w:p w14:paraId="03E6594D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06EBE889" w14:textId="77777777" w:rsidTr="00A9721E">
        <w:tc>
          <w:tcPr>
            <w:tcW w:w="2746" w:type="dxa"/>
            <w:shd w:val="clear" w:color="auto" w:fill="auto"/>
          </w:tcPr>
          <w:p w14:paraId="11EA1EB2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01" w:type="dxa"/>
            <w:shd w:val="clear" w:color="auto" w:fill="auto"/>
          </w:tcPr>
          <w:p w14:paraId="5DA8464A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shd w:val="clear" w:color="auto" w:fill="auto"/>
          </w:tcPr>
          <w:p w14:paraId="1B9D647E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4" w:type="dxa"/>
            <w:shd w:val="clear" w:color="auto" w:fill="auto"/>
          </w:tcPr>
          <w:p w14:paraId="002506ED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4" w:type="dxa"/>
            <w:shd w:val="clear" w:color="auto" w:fill="auto"/>
          </w:tcPr>
          <w:p w14:paraId="27875AB6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6" w:type="dxa"/>
            <w:shd w:val="clear" w:color="auto" w:fill="auto"/>
          </w:tcPr>
          <w:p w14:paraId="0EAFBCD5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2344893E" w14:textId="571A4B97" w:rsidR="00045E40" w:rsidRPr="001F4F81" w:rsidRDefault="00045E40" w:rsidP="00045E40">
      <w:pPr>
        <w:spacing w:before="0" w:after="240"/>
        <w:ind w:left="0" w:firstLine="284"/>
        <w:rPr>
          <w:color w:val="000000"/>
          <w:sz w:val="30"/>
          <w:szCs w:val="30"/>
        </w:rPr>
      </w:pPr>
      <w:r w:rsidRPr="00045015">
        <w:rPr>
          <w:sz w:val="30"/>
          <w:szCs w:val="30"/>
        </w:rPr>
        <w:lastRenderedPageBreak/>
        <w:t>2. Характеристика организации: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2"/>
        <w:gridCol w:w="6946"/>
        <w:gridCol w:w="1985"/>
      </w:tblGrid>
      <w:tr w:rsidR="00045E40" w:rsidRPr="00045015" w14:paraId="27F2A2D9" w14:textId="77777777" w:rsidTr="00A9721E">
        <w:trPr>
          <w:cantSplit/>
          <w:trHeight w:val="418"/>
        </w:trPr>
        <w:tc>
          <w:tcPr>
            <w:tcW w:w="4536" w:type="dxa"/>
            <w:tcBorders>
              <w:bottom w:val="double" w:sz="4" w:space="0" w:color="auto"/>
            </w:tcBorders>
          </w:tcPr>
          <w:p w14:paraId="1751CF37" w14:textId="77777777" w:rsidR="00045E40" w:rsidRPr="001F4F81" w:rsidRDefault="00045E40" w:rsidP="008B6A02">
            <w:pPr>
              <w:suppressAutoHyphens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lang w:eastAsia="ru-RU"/>
              </w:rPr>
            </w:pPr>
            <w:r w:rsidRPr="001F4F81">
              <w:rPr>
                <w:color w:val="000000"/>
                <w:sz w:val="26"/>
                <w:lang w:eastAsia="ru-RU"/>
              </w:rPr>
              <w:t>Водители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38873398" w14:textId="77777777" w:rsidR="00045E40" w:rsidRPr="001F4F81" w:rsidRDefault="00045E40" w:rsidP="008B6A02">
            <w:pPr>
              <w:suppressAutoHyphens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lang w:eastAsia="ru-RU"/>
              </w:rPr>
            </w:pPr>
            <w:r w:rsidRPr="001F4F81">
              <w:rPr>
                <w:color w:val="000000"/>
                <w:sz w:val="26"/>
                <w:lang w:eastAsia="ru-RU"/>
              </w:rPr>
              <w:t>Коли-чество</w:t>
            </w:r>
          </w:p>
        </w:tc>
        <w:tc>
          <w:tcPr>
            <w:tcW w:w="6946" w:type="dxa"/>
            <w:tcBorders>
              <w:bottom w:val="double" w:sz="4" w:space="0" w:color="auto"/>
            </w:tcBorders>
          </w:tcPr>
          <w:p w14:paraId="35D3140E" w14:textId="77777777" w:rsidR="00045E40" w:rsidRPr="001F4F81" w:rsidRDefault="00045E40" w:rsidP="008B6A02">
            <w:pPr>
              <w:pStyle w:val="4"/>
              <w:spacing w:line="220" w:lineRule="exact"/>
              <w:rPr>
                <w:color w:val="000000"/>
                <w:sz w:val="26"/>
                <w:szCs w:val="26"/>
                <w:u w:val="none"/>
                <w:lang w:eastAsia="ru-RU"/>
              </w:rPr>
            </w:pPr>
            <w:r w:rsidRPr="001F4F81">
              <w:rPr>
                <w:color w:val="000000"/>
                <w:sz w:val="26"/>
                <w:szCs w:val="26"/>
                <w:u w:val="none"/>
              </w:rPr>
              <w:t>Производственная база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7DB51BA6" w14:textId="77777777" w:rsidR="00045E40" w:rsidRPr="001F4F81" w:rsidRDefault="00045E40" w:rsidP="008B6A02">
            <w:pPr>
              <w:suppressAutoHyphens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lang w:eastAsia="ru-RU"/>
              </w:rPr>
            </w:pPr>
            <w:r w:rsidRPr="001F4F81">
              <w:rPr>
                <w:color w:val="000000"/>
                <w:sz w:val="26"/>
                <w:lang w:eastAsia="ru-RU"/>
              </w:rPr>
              <w:t>Характе-ристика</w:t>
            </w:r>
          </w:p>
        </w:tc>
      </w:tr>
      <w:tr w:rsidR="00045E40" w:rsidRPr="00045015" w14:paraId="20076BE8" w14:textId="77777777" w:rsidTr="00A9721E">
        <w:trPr>
          <w:cantSplit/>
          <w:trHeight w:val="125"/>
        </w:trPr>
        <w:tc>
          <w:tcPr>
            <w:tcW w:w="4536" w:type="dxa"/>
            <w:tcBorders>
              <w:top w:val="double" w:sz="4" w:space="0" w:color="auto"/>
            </w:tcBorders>
            <w:vAlign w:val="center"/>
          </w:tcPr>
          <w:p w14:paraId="225E15E8" w14:textId="77777777" w:rsidR="00045E40" w:rsidRPr="001F4F81" w:rsidRDefault="00045E40" w:rsidP="008B6A02">
            <w:pPr>
              <w:pStyle w:val="2"/>
              <w:spacing w:line="220" w:lineRule="exact"/>
              <w:jc w:val="left"/>
              <w:rPr>
                <w:color w:val="000000"/>
                <w:sz w:val="26"/>
                <w:lang w:eastAsia="ru-RU"/>
              </w:rPr>
            </w:pPr>
            <w:r w:rsidRPr="001F4F81">
              <w:rPr>
                <w:color w:val="000000"/>
                <w:sz w:val="26"/>
              </w:rPr>
              <w:t>Всего работает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0E7B2C2B" w14:textId="77777777" w:rsidR="00045E40" w:rsidRPr="00045015" w:rsidRDefault="00045E40" w:rsidP="008B6A02">
            <w:pPr>
              <w:suppressAutoHyphens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946" w:type="dxa"/>
            <w:tcBorders>
              <w:top w:val="double" w:sz="4" w:space="0" w:color="auto"/>
            </w:tcBorders>
            <w:vAlign w:val="center"/>
          </w:tcPr>
          <w:p w14:paraId="265A1AA8" w14:textId="77777777" w:rsidR="00045E40" w:rsidRPr="001F4F81" w:rsidRDefault="00045E40" w:rsidP="008B6A02">
            <w:pPr>
              <w:suppressAutoHyphens w:val="0"/>
              <w:spacing w:before="0" w:line="220" w:lineRule="exact"/>
              <w:ind w:left="-74" w:right="-18" w:firstLine="0"/>
              <w:rPr>
                <w:color w:val="000000"/>
                <w:sz w:val="26"/>
                <w:lang w:eastAsia="ru-RU"/>
              </w:rPr>
            </w:pPr>
            <w:r w:rsidRPr="001F4F81">
              <w:rPr>
                <w:color w:val="000000"/>
                <w:sz w:val="26"/>
                <w:lang w:eastAsia="ru-RU"/>
              </w:rPr>
              <w:t>Помещения для стоянки (машиномест)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69BD58E0" w14:textId="77777777" w:rsidR="00045E40" w:rsidRPr="00045015" w:rsidRDefault="00045E40" w:rsidP="008B6A02">
            <w:pPr>
              <w:suppressAutoHyphens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045E40" w:rsidRPr="00045015" w14:paraId="25C78F93" w14:textId="77777777" w:rsidTr="00A9721E">
        <w:trPr>
          <w:cantSplit/>
          <w:trHeight w:val="88"/>
        </w:trPr>
        <w:tc>
          <w:tcPr>
            <w:tcW w:w="4536" w:type="dxa"/>
            <w:vMerge w:val="restart"/>
            <w:vAlign w:val="center"/>
          </w:tcPr>
          <w:p w14:paraId="57C377A6" w14:textId="77777777" w:rsidR="00045E40" w:rsidRPr="001F4F81" w:rsidRDefault="00045E40" w:rsidP="008B6A02">
            <w:pPr>
              <w:pStyle w:val="2"/>
              <w:spacing w:line="220" w:lineRule="exact"/>
              <w:jc w:val="left"/>
              <w:rPr>
                <w:color w:val="000000"/>
                <w:sz w:val="26"/>
                <w:lang w:eastAsia="ru-RU"/>
              </w:rPr>
            </w:pPr>
            <w:r w:rsidRPr="001F4F81">
              <w:rPr>
                <w:color w:val="000000"/>
                <w:sz w:val="26"/>
              </w:rPr>
              <w:t>из них военнообязанных</w:t>
            </w:r>
          </w:p>
        </w:tc>
        <w:tc>
          <w:tcPr>
            <w:tcW w:w="992" w:type="dxa"/>
            <w:vMerge w:val="restart"/>
            <w:vAlign w:val="center"/>
          </w:tcPr>
          <w:p w14:paraId="00D20961" w14:textId="77777777" w:rsidR="00045E40" w:rsidRPr="00045015" w:rsidRDefault="00045E40" w:rsidP="008B6A02">
            <w:pPr>
              <w:suppressAutoHyphens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14:paraId="14BE7B33" w14:textId="77777777" w:rsidR="00045E40" w:rsidRPr="001F4F81" w:rsidRDefault="00045E40" w:rsidP="008B6A02">
            <w:pPr>
              <w:suppressAutoHyphens w:val="0"/>
              <w:spacing w:before="0" w:line="220" w:lineRule="exact"/>
              <w:ind w:left="-74" w:right="-18" w:firstLine="0"/>
              <w:rPr>
                <w:color w:val="000000"/>
                <w:sz w:val="26"/>
                <w:lang w:eastAsia="ru-RU"/>
              </w:rPr>
            </w:pPr>
            <w:r w:rsidRPr="001F4F81">
              <w:rPr>
                <w:color w:val="000000"/>
                <w:sz w:val="26"/>
                <w:lang w:eastAsia="ru-RU"/>
              </w:rPr>
              <w:t>в том числе с подогревом</w:t>
            </w:r>
          </w:p>
        </w:tc>
        <w:tc>
          <w:tcPr>
            <w:tcW w:w="1985" w:type="dxa"/>
            <w:vAlign w:val="center"/>
          </w:tcPr>
          <w:p w14:paraId="6A890667" w14:textId="77777777" w:rsidR="00045E40" w:rsidRPr="00045015" w:rsidRDefault="00045E40" w:rsidP="008B6A02">
            <w:pPr>
              <w:suppressAutoHyphens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045E40" w:rsidRPr="00045015" w14:paraId="540BA274" w14:textId="77777777" w:rsidTr="00A9721E">
        <w:trPr>
          <w:cantSplit/>
          <w:trHeight w:val="70"/>
        </w:trPr>
        <w:tc>
          <w:tcPr>
            <w:tcW w:w="4536" w:type="dxa"/>
            <w:vMerge/>
            <w:vAlign w:val="center"/>
          </w:tcPr>
          <w:p w14:paraId="73DBB6A4" w14:textId="77777777" w:rsidR="00045E40" w:rsidRPr="001F4F81" w:rsidRDefault="00045E40" w:rsidP="008B6A02">
            <w:pPr>
              <w:pStyle w:val="2"/>
              <w:spacing w:line="220" w:lineRule="exact"/>
              <w:jc w:val="left"/>
              <w:rPr>
                <w:color w:val="000000"/>
                <w:sz w:val="26"/>
              </w:rPr>
            </w:pPr>
          </w:p>
        </w:tc>
        <w:tc>
          <w:tcPr>
            <w:tcW w:w="992" w:type="dxa"/>
            <w:vMerge/>
            <w:vAlign w:val="center"/>
          </w:tcPr>
          <w:p w14:paraId="4EFAB347" w14:textId="77777777" w:rsidR="00045E40" w:rsidRPr="00045015" w:rsidRDefault="00045E40" w:rsidP="008B6A02">
            <w:pPr>
              <w:suppressAutoHyphens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14:paraId="02BC94D2" w14:textId="77777777" w:rsidR="00045E40" w:rsidRPr="001F4F81" w:rsidRDefault="00045E40" w:rsidP="008B6A02">
            <w:pPr>
              <w:suppressAutoHyphens w:val="0"/>
              <w:spacing w:before="0" w:line="220" w:lineRule="exact"/>
              <w:ind w:left="-74" w:right="-18" w:firstLine="0"/>
              <w:rPr>
                <w:color w:val="000000"/>
                <w:sz w:val="26"/>
                <w:lang w:eastAsia="ru-RU"/>
              </w:rPr>
            </w:pPr>
            <w:r w:rsidRPr="001F4F81">
              <w:rPr>
                <w:color w:val="000000"/>
                <w:sz w:val="26"/>
                <w:lang w:eastAsia="ru-RU"/>
              </w:rPr>
              <w:t>Площадки открытого хранения</w:t>
            </w:r>
          </w:p>
        </w:tc>
        <w:tc>
          <w:tcPr>
            <w:tcW w:w="1985" w:type="dxa"/>
            <w:vAlign w:val="center"/>
          </w:tcPr>
          <w:p w14:paraId="17A5F098" w14:textId="77777777" w:rsidR="00045E40" w:rsidRPr="00045015" w:rsidRDefault="00045E40" w:rsidP="008B6A02">
            <w:pPr>
              <w:suppressAutoHyphens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045E40" w:rsidRPr="00045015" w14:paraId="4B713A5E" w14:textId="77777777" w:rsidTr="00A9721E">
        <w:trPr>
          <w:trHeight w:val="228"/>
        </w:trPr>
        <w:tc>
          <w:tcPr>
            <w:tcW w:w="4536" w:type="dxa"/>
            <w:vMerge w:val="restart"/>
            <w:vAlign w:val="center"/>
          </w:tcPr>
          <w:p w14:paraId="5D642590" w14:textId="77777777" w:rsidR="00045E40" w:rsidRPr="001F4F81" w:rsidRDefault="00045E40" w:rsidP="008B6A02">
            <w:pPr>
              <w:suppressAutoHyphens w:val="0"/>
              <w:spacing w:before="0" w:line="220" w:lineRule="exact"/>
              <w:ind w:left="0" w:firstLine="0"/>
              <w:rPr>
                <w:color w:val="000000"/>
                <w:sz w:val="26"/>
                <w:lang w:eastAsia="ru-RU"/>
              </w:rPr>
            </w:pPr>
            <w:r w:rsidRPr="001F4F81">
              <w:rPr>
                <w:color w:val="000000"/>
                <w:sz w:val="26"/>
                <w:lang w:eastAsia="ru-RU"/>
              </w:rPr>
              <w:t>в том числе сержантов и солдат</w:t>
            </w:r>
          </w:p>
        </w:tc>
        <w:tc>
          <w:tcPr>
            <w:tcW w:w="992" w:type="dxa"/>
            <w:vMerge w:val="restart"/>
            <w:vAlign w:val="center"/>
          </w:tcPr>
          <w:p w14:paraId="6601F4F4" w14:textId="77777777" w:rsidR="00045E40" w:rsidRPr="00045015" w:rsidRDefault="00045E40" w:rsidP="008B6A02">
            <w:pPr>
              <w:suppressAutoHyphens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14:paraId="741F2734" w14:textId="77777777" w:rsidR="00045E40" w:rsidRPr="001F4F81" w:rsidRDefault="00045E40" w:rsidP="008B6A02">
            <w:pPr>
              <w:suppressAutoHyphens w:val="0"/>
              <w:spacing w:before="0" w:line="220" w:lineRule="exact"/>
              <w:ind w:left="-74" w:right="-18" w:firstLine="0"/>
              <w:rPr>
                <w:color w:val="000000"/>
                <w:sz w:val="26"/>
                <w:lang w:eastAsia="ru-RU"/>
              </w:rPr>
            </w:pPr>
            <w:r w:rsidRPr="001F4F81">
              <w:rPr>
                <w:color w:val="000000"/>
                <w:sz w:val="26"/>
                <w:lang w:eastAsia="ru-RU"/>
              </w:rPr>
              <w:t>Посты для технического обслуживания и ремонта</w:t>
            </w:r>
          </w:p>
        </w:tc>
        <w:tc>
          <w:tcPr>
            <w:tcW w:w="1985" w:type="dxa"/>
            <w:vAlign w:val="center"/>
          </w:tcPr>
          <w:p w14:paraId="6A2FEBAD" w14:textId="77777777" w:rsidR="00045E40" w:rsidRPr="00045015" w:rsidRDefault="00045E40" w:rsidP="008B6A02">
            <w:pPr>
              <w:suppressAutoHyphens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045E40" w:rsidRPr="00045015" w14:paraId="28A93B1F" w14:textId="77777777" w:rsidTr="00A9721E">
        <w:trPr>
          <w:trHeight w:val="185"/>
        </w:trPr>
        <w:tc>
          <w:tcPr>
            <w:tcW w:w="4536" w:type="dxa"/>
            <w:vMerge/>
            <w:vAlign w:val="center"/>
          </w:tcPr>
          <w:p w14:paraId="51D8FEEA" w14:textId="77777777" w:rsidR="00045E40" w:rsidRPr="00045015" w:rsidRDefault="00045E40" w:rsidP="008B6A02">
            <w:pPr>
              <w:suppressAutoHyphens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CB83DE3" w14:textId="77777777" w:rsidR="00045E40" w:rsidRPr="00045015" w:rsidRDefault="00045E40" w:rsidP="008B6A02">
            <w:pPr>
              <w:suppressAutoHyphens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14:paraId="132AF001" w14:textId="77777777" w:rsidR="00045E40" w:rsidRPr="001F4F81" w:rsidRDefault="00045E40" w:rsidP="008B6A02">
            <w:pPr>
              <w:suppressAutoHyphens w:val="0"/>
              <w:spacing w:before="0" w:line="220" w:lineRule="exact"/>
              <w:ind w:left="-74" w:right="-18" w:firstLine="0"/>
              <w:rPr>
                <w:color w:val="000000"/>
                <w:sz w:val="26"/>
                <w:lang w:eastAsia="ru-RU"/>
              </w:rPr>
            </w:pPr>
            <w:r w:rsidRPr="001F4F81">
              <w:rPr>
                <w:color w:val="000000"/>
                <w:sz w:val="26"/>
                <w:lang w:eastAsia="ru-RU"/>
              </w:rPr>
              <w:t>Станции диагностики</w:t>
            </w:r>
          </w:p>
        </w:tc>
        <w:tc>
          <w:tcPr>
            <w:tcW w:w="1985" w:type="dxa"/>
            <w:vAlign w:val="center"/>
          </w:tcPr>
          <w:p w14:paraId="7146153A" w14:textId="77777777" w:rsidR="00045E40" w:rsidRPr="00045015" w:rsidRDefault="00045E40" w:rsidP="008B6A02">
            <w:pPr>
              <w:suppressAutoHyphens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7F4DE136" w14:textId="5618F308" w:rsidR="00045E40" w:rsidRPr="007A6675" w:rsidRDefault="001F0D35" w:rsidP="00045E40">
      <w:pPr>
        <w:widowControl/>
        <w:spacing w:before="200" w:after="240"/>
        <w:ind w:left="0" w:right="3" w:firstLine="284"/>
        <w:jc w:val="both"/>
        <w:rPr>
          <w:color w:val="000000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7E9DF8" wp14:editId="1A5F40B9">
                <wp:simplePos x="0" y="0"/>
                <wp:positionH relativeFrom="rightMargin">
                  <wp:align>left</wp:align>
                </wp:positionH>
                <wp:positionV relativeFrom="paragraph">
                  <wp:posOffset>1427251</wp:posOffset>
                </wp:positionV>
                <wp:extent cx="2047875" cy="431254"/>
                <wp:effectExtent l="8255" t="0" r="17780" b="1778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047875" cy="4312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C8E7A53" w14:textId="77777777" w:rsidR="00FC55F0" w:rsidRPr="00FC55F0" w:rsidRDefault="00FC55F0" w:rsidP="001F0D35">
                            <w:pPr>
                              <w:ind w:left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E9DF8" id="Надпись 17" o:spid="_x0000_s1027" type="#_x0000_t202" style="position:absolute;left:0;text-align:left;margin-left:0;margin-top:112.4pt;width:161.25pt;height:33.95pt;rotation:90;z-index:25167769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" fillcolor="white [3201]" strokecolor="white [3212]" strokeweight=".5pt">
                <v:textbox>
                  <w:txbxContent>
                    <w:p w14:paraId="6C8E7A53" w14:textId="77777777" w:rsidR="00FC55F0" w:rsidRPr="00FC55F0" w:rsidRDefault="00FC55F0" w:rsidP="001F0D35">
                      <w:pPr>
                        <w:ind w:left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5E40" w:rsidRPr="001F4F81">
        <w:rPr>
          <w:color w:val="000000"/>
          <w:sz w:val="30"/>
          <w:szCs w:val="30"/>
        </w:rPr>
        <w:t>3. Транспортные средства, их техническая исправность и сведения о работающих на них водителях:</w:t>
      </w:r>
    </w:p>
    <w:tbl>
      <w:tblPr>
        <w:tblpPr w:leftFromText="180" w:rightFromText="180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09"/>
        <w:gridCol w:w="567"/>
        <w:gridCol w:w="425"/>
        <w:gridCol w:w="1134"/>
        <w:gridCol w:w="851"/>
        <w:gridCol w:w="850"/>
        <w:gridCol w:w="567"/>
        <w:gridCol w:w="851"/>
        <w:gridCol w:w="992"/>
        <w:gridCol w:w="567"/>
        <w:gridCol w:w="850"/>
        <w:gridCol w:w="851"/>
        <w:gridCol w:w="709"/>
        <w:gridCol w:w="567"/>
        <w:gridCol w:w="567"/>
        <w:gridCol w:w="708"/>
        <w:gridCol w:w="709"/>
        <w:gridCol w:w="1276"/>
      </w:tblGrid>
      <w:tr w:rsidR="00045E40" w:rsidRPr="00045015" w14:paraId="74E50EF8" w14:textId="77777777" w:rsidTr="00A9721E">
        <w:trPr>
          <w:trHeight w:val="76"/>
        </w:trPr>
        <w:tc>
          <w:tcPr>
            <w:tcW w:w="11194" w:type="dxa"/>
            <w:gridSpan w:val="15"/>
            <w:shd w:val="clear" w:color="auto" w:fill="auto"/>
            <w:tcMar>
              <w:left w:w="0" w:type="dxa"/>
              <w:right w:w="0" w:type="dxa"/>
            </w:tcMar>
          </w:tcPr>
          <w:p w14:paraId="69C5C35C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Сведения о транспортном средстве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62E48C3E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Сведения о водителе</w:t>
            </w:r>
          </w:p>
        </w:tc>
      </w:tr>
      <w:tr w:rsidR="00045E40" w:rsidRPr="00045015" w14:paraId="37FA86F9" w14:textId="77777777" w:rsidTr="00A9721E">
        <w:trPr>
          <w:cantSplit/>
          <w:trHeight w:val="496"/>
        </w:trPr>
        <w:tc>
          <w:tcPr>
            <w:tcW w:w="704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14:paraId="127C483E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 xml:space="preserve">тип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14:paraId="44EC27A6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 xml:space="preserve">марка 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32B9DCD4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регистрационный знак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1F597C79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год выпуска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4708DE10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 xml:space="preserve">техническая исправность </w:t>
            </w:r>
            <w:r>
              <w:rPr>
                <w:color w:val="000000"/>
                <w:sz w:val="26"/>
                <w:szCs w:val="26"/>
              </w:rPr>
              <w:t>(исправно, неисправно, без государственного технического осмотра)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3A3BD6D1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пробег (наработка) с нача</w:t>
            </w:r>
            <w:r>
              <w:rPr>
                <w:color w:val="000000"/>
                <w:sz w:val="26"/>
                <w:szCs w:val="26"/>
              </w:rPr>
              <w:t>-</w:t>
            </w:r>
            <w:r w:rsidRPr="001F4F81">
              <w:rPr>
                <w:color w:val="000000"/>
                <w:sz w:val="26"/>
                <w:szCs w:val="26"/>
              </w:rPr>
              <w:t>ла эксплуатации, тыс. км (м/ч)</w:t>
            </w:r>
          </w:p>
        </w:tc>
        <w:tc>
          <w:tcPr>
            <w:tcW w:w="6804" w:type="dxa"/>
            <w:gridSpan w:val="9"/>
            <w:shd w:val="clear" w:color="auto" w:fill="auto"/>
          </w:tcPr>
          <w:p w14:paraId="24ACE2F3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тактико-технические характеристики транспортных средств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78B41A5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воинское звание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546227B7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фамилия, собственное имя, отчество (если таковое имеется)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549A69FA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дата рождения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0C8842A4" w14:textId="77777777" w:rsidR="00873608" w:rsidRDefault="00873608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</w:p>
          <w:p w14:paraId="42E07523" w14:textId="4410DDC7" w:rsidR="00045E40" w:rsidRPr="001F4F81" w:rsidRDefault="001F0D35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FCE0897" wp14:editId="4699508B">
                      <wp:simplePos x="0" y="0"/>
                      <wp:positionH relativeFrom="column">
                        <wp:posOffset>344602</wp:posOffset>
                      </wp:positionH>
                      <wp:positionV relativeFrom="paragraph">
                        <wp:posOffset>-1816125</wp:posOffset>
                      </wp:positionV>
                      <wp:extent cx="257175" cy="342900"/>
                      <wp:effectExtent l="0" t="0" r="28575" b="1905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EC07323" id="Прямоугольник 18" o:spid="_x0000_s1026" style="position:absolute;margin-left:27.15pt;margin-top:-143pt;width:20.25pt;height:27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" fillcolor="white [3212]" strokecolor="white [3212]" strokeweight="1pt"/>
                  </w:pict>
                </mc:Fallback>
              </mc:AlternateContent>
            </w:r>
            <w:r w:rsidR="00045E40" w:rsidRPr="001F4F81">
              <w:rPr>
                <w:color w:val="000000"/>
                <w:sz w:val="26"/>
                <w:szCs w:val="26"/>
              </w:rPr>
              <w:t>водительское удостовере-ние (удостоверение маши</w:t>
            </w:r>
            <w:r w:rsidR="00045E40">
              <w:rPr>
                <w:color w:val="000000"/>
                <w:sz w:val="26"/>
                <w:szCs w:val="26"/>
              </w:rPr>
              <w:t>-</w:t>
            </w:r>
            <w:r w:rsidR="00045E40" w:rsidRPr="001F4F81">
              <w:rPr>
                <w:color w:val="000000"/>
                <w:sz w:val="26"/>
                <w:szCs w:val="26"/>
              </w:rPr>
              <w:t>ниста-тракториста)</w:t>
            </w:r>
          </w:p>
        </w:tc>
      </w:tr>
      <w:tr w:rsidR="00045E40" w:rsidRPr="00045015" w14:paraId="5DA3685F" w14:textId="77777777" w:rsidTr="00A9721E">
        <w:trPr>
          <w:cantSplit/>
          <w:trHeight w:val="2667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18CE55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05E7B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3C257917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04A32A1F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029394AC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2BB40CE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4B21321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тип топлива</w:t>
            </w:r>
            <w:r>
              <w:rPr>
                <w:color w:val="000000"/>
                <w:sz w:val="26"/>
                <w:szCs w:val="26"/>
              </w:rPr>
              <w:t xml:space="preserve"> (бензин, дизель, газ, гибрид, электрическая тяга)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0E949FF3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колесная формула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6C8E146" w14:textId="77777777" w:rsidR="00045E40" w:rsidRPr="00F83705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pacing w:val="-6"/>
                <w:sz w:val="26"/>
                <w:szCs w:val="26"/>
              </w:rPr>
            </w:pPr>
            <w:r w:rsidRPr="00F83705">
              <w:rPr>
                <w:color w:val="000000"/>
                <w:spacing w:val="-6"/>
                <w:sz w:val="26"/>
                <w:szCs w:val="26"/>
              </w:rPr>
              <w:t>грузоподъемность гру</w:t>
            </w:r>
            <w:r>
              <w:rPr>
                <w:color w:val="000000"/>
                <w:spacing w:val="-6"/>
                <w:sz w:val="26"/>
                <w:szCs w:val="26"/>
              </w:rPr>
              <w:t>-</w:t>
            </w:r>
            <w:r w:rsidRPr="00F83705">
              <w:rPr>
                <w:color w:val="000000"/>
                <w:spacing w:val="-6"/>
                <w:sz w:val="26"/>
                <w:szCs w:val="26"/>
              </w:rPr>
              <w:t>зового автомобиля, т</w:t>
            </w:r>
            <w:r>
              <w:rPr>
                <w:color w:val="000000"/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3773CE2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  <w:r w:rsidRPr="009F6493">
              <w:rPr>
                <w:color w:val="000000"/>
                <w:spacing w:val="-4"/>
                <w:sz w:val="26"/>
                <w:szCs w:val="26"/>
              </w:rPr>
              <w:t>пассажировместимость</w:t>
            </w:r>
            <w:r>
              <w:rPr>
                <w:color w:val="000000"/>
                <w:sz w:val="26"/>
                <w:szCs w:val="26"/>
              </w:rPr>
              <w:t xml:space="preserve"> автобуса (микроавто- буса)</w:t>
            </w:r>
            <w:r w:rsidRPr="001F4F81">
              <w:rPr>
                <w:color w:val="000000"/>
                <w:sz w:val="26"/>
                <w:szCs w:val="26"/>
              </w:rPr>
              <w:t>, чел</w:t>
            </w:r>
            <w:r>
              <w:rPr>
                <w:color w:val="000000"/>
                <w:sz w:val="26"/>
                <w:szCs w:val="26"/>
              </w:rPr>
              <w:t xml:space="preserve">овек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06766B8" w14:textId="05C09B7F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высота борта</w:t>
            </w:r>
            <w:r w:rsidR="00272911">
              <w:rPr>
                <w:color w:val="000000"/>
                <w:spacing w:val="-6"/>
                <w:sz w:val="26"/>
                <w:szCs w:val="26"/>
              </w:rPr>
              <w:t xml:space="preserve">, </w:t>
            </w:r>
            <w:r>
              <w:rPr>
                <w:color w:val="000000"/>
                <w:spacing w:val="-6"/>
                <w:sz w:val="26"/>
                <w:szCs w:val="26"/>
              </w:rPr>
              <w:t>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9DC78A8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тип тягово-сцепного устройства</w:t>
            </w:r>
            <w:r>
              <w:rPr>
                <w:color w:val="000000"/>
                <w:sz w:val="26"/>
                <w:szCs w:val="26"/>
              </w:rPr>
              <w:t xml:space="preserve"> (крюк, шкворень)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A0DC0BE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высота седельно-сцепного устройства, мм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CA7E84E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объем ковша (цистер</w:t>
            </w:r>
            <w:r>
              <w:rPr>
                <w:color w:val="000000"/>
                <w:sz w:val="26"/>
                <w:szCs w:val="26"/>
              </w:rPr>
              <w:t>-</w:t>
            </w:r>
            <w:r w:rsidRPr="001F4F81">
              <w:rPr>
                <w:color w:val="000000"/>
                <w:sz w:val="26"/>
                <w:szCs w:val="26"/>
              </w:rPr>
              <w:t>ны),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1F4F81">
              <w:rPr>
                <w:color w:val="000000"/>
                <w:sz w:val="26"/>
                <w:szCs w:val="26"/>
              </w:rPr>
              <w:t>куб</w:t>
            </w:r>
            <w:r>
              <w:rPr>
                <w:color w:val="000000"/>
                <w:sz w:val="26"/>
                <w:szCs w:val="26"/>
              </w:rPr>
              <w:t>.</w:t>
            </w:r>
            <w:r w:rsidRPr="001F4F81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087C369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мощность двигателя</w:t>
            </w:r>
            <w:r>
              <w:rPr>
                <w:color w:val="000000"/>
                <w:sz w:val="26"/>
                <w:szCs w:val="26"/>
              </w:rPr>
              <w:t xml:space="preserve"> трактора</w:t>
            </w:r>
            <w:r w:rsidRPr="001F4F81">
              <w:rPr>
                <w:color w:val="000000"/>
                <w:sz w:val="26"/>
                <w:szCs w:val="26"/>
              </w:rPr>
              <w:t xml:space="preserve">, </w:t>
            </w:r>
            <w:r w:rsidRPr="001F4F81">
              <w:rPr>
                <w:sz w:val="26"/>
                <w:szCs w:val="26"/>
              </w:rPr>
              <w:t xml:space="preserve">кВт 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3609380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4B074ED2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7267A667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0D67AEA3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6B72AC44" w14:textId="77777777" w:rsidTr="00A9721E">
        <w:trPr>
          <w:trHeight w:val="129"/>
        </w:trPr>
        <w:tc>
          <w:tcPr>
            <w:tcW w:w="7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0E7F773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E0CE90B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05524EA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D75D749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CD0E0CA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44C73FC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40A52C7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B167A08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854414D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359E9E1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B6E64CF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51E2DA5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1C9E19D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8E1399A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36B7C33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D886D4C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5D5BC00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39A191A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9C1D0C4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</w:tr>
      <w:tr w:rsidR="00045E40" w:rsidRPr="00045015" w14:paraId="337F8D13" w14:textId="77777777" w:rsidTr="00A9721E">
        <w:trPr>
          <w:trHeight w:val="109"/>
        </w:trPr>
        <w:tc>
          <w:tcPr>
            <w:tcW w:w="70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947AE55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DF7AFA5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21A32B1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217A3C4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FF26C84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23A0DC0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82E33B9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F832A27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5F51439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615CADE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D14594E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0B2B0B8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2326334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2148BFF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94B81C4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0BE04A9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4C593AD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ABF03E1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D0492C5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0E67AE39" w14:textId="77777777" w:rsidTr="00A9721E">
        <w:tc>
          <w:tcPr>
            <w:tcW w:w="704" w:type="dxa"/>
            <w:shd w:val="clear" w:color="auto" w:fill="auto"/>
          </w:tcPr>
          <w:p w14:paraId="3F53CEF8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0D37DB5C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32E7150A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auto"/>
          </w:tcPr>
          <w:p w14:paraId="661EF872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D2E291F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EEC5FD4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4D25327D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270EC399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C72846B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504EF3C8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7FEB23AF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7AC4DD38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6D6795DE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39ED4E79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5FE8564A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6F434905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0355337D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76A500D3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331D8442" w14:textId="77777777" w:rsidR="00045E40" w:rsidRPr="001F4F81" w:rsidRDefault="00045E40" w:rsidP="008B6A02">
            <w:pPr>
              <w:autoSpaceDE w:val="0"/>
              <w:spacing w:before="0" w:line="22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3A9376CE" w14:textId="77777777" w:rsidR="00045E40" w:rsidRPr="001F4F81" w:rsidRDefault="00045E40" w:rsidP="00045E40">
      <w:pPr>
        <w:tabs>
          <w:tab w:val="left" w:pos="0"/>
        </w:tabs>
        <w:spacing w:before="240"/>
        <w:ind w:left="0" w:firstLine="0"/>
        <w:outlineLvl w:val="1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t>Руководитель ______________________________________________</w:t>
      </w:r>
    </w:p>
    <w:p w14:paraId="46419C38" w14:textId="77777777" w:rsidR="00045E40" w:rsidRPr="001F4F81" w:rsidRDefault="00045E40" w:rsidP="00045E40">
      <w:pPr>
        <w:tabs>
          <w:tab w:val="left" w:pos="1701"/>
        </w:tabs>
        <w:spacing w:before="0" w:line="220" w:lineRule="exact"/>
        <w:ind w:left="1843" w:right="5778" w:firstLine="0"/>
        <w:jc w:val="center"/>
        <w:outlineLvl w:val="1"/>
        <w:rPr>
          <w:color w:val="000000"/>
          <w:sz w:val="26"/>
        </w:rPr>
      </w:pPr>
      <w:r w:rsidRPr="001F4F81">
        <w:rPr>
          <w:color w:val="000000"/>
          <w:sz w:val="26"/>
        </w:rPr>
        <w:t>(наименование организации)</w:t>
      </w:r>
    </w:p>
    <w:p w14:paraId="5E12F2F3" w14:textId="77777777" w:rsidR="00045E40" w:rsidRPr="001F4F81" w:rsidRDefault="00045E40" w:rsidP="00045E40">
      <w:pPr>
        <w:tabs>
          <w:tab w:val="left" w:pos="0"/>
        </w:tabs>
        <w:spacing w:before="0"/>
        <w:ind w:left="0" w:firstLine="0"/>
        <w:outlineLvl w:val="1"/>
        <w:rPr>
          <w:color w:val="000000"/>
          <w:sz w:val="30"/>
        </w:rPr>
      </w:pPr>
      <w:r w:rsidRPr="001F4F81">
        <w:rPr>
          <w:color w:val="000000"/>
          <w:sz w:val="30"/>
        </w:rPr>
        <w:t>__________________________________________________________</w:t>
      </w:r>
    </w:p>
    <w:p w14:paraId="17FF2F9E" w14:textId="77777777" w:rsidR="00045E40" w:rsidRPr="001F4F81" w:rsidRDefault="00045E40" w:rsidP="00045E40">
      <w:pPr>
        <w:widowControl/>
        <w:spacing w:before="0" w:line="220" w:lineRule="exact"/>
        <w:ind w:left="0" w:right="5778" w:firstLine="0"/>
        <w:jc w:val="center"/>
        <w:rPr>
          <w:color w:val="000000"/>
          <w:sz w:val="26"/>
          <w:szCs w:val="24"/>
        </w:rPr>
      </w:pPr>
      <w:r w:rsidRPr="001F4F81">
        <w:rPr>
          <w:color w:val="000000"/>
          <w:sz w:val="26"/>
          <w:szCs w:val="24"/>
        </w:rPr>
        <w:t>(подпись, инициалы, фамилия)</w:t>
      </w:r>
    </w:p>
    <w:p w14:paraId="33D283FC" w14:textId="77777777" w:rsidR="00045E40" w:rsidRPr="0020694D" w:rsidRDefault="00045E40" w:rsidP="00045E40">
      <w:pPr>
        <w:widowControl/>
        <w:spacing w:before="0"/>
        <w:ind w:left="709" w:firstLine="0"/>
        <w:jc w:val="both"/>
        <w:rPr>
          <w:color w:val="000000"/>
          <w:sz w:val="30"/>
          <w:szCs w:val="30"/>
          <w:vertAlign w:val="superscript"/>
          <w:lang w:val="en-US"/>
        </w:rPr>
      </w:pPr>
      <w:r w:rsidRPr="00D825B5">
        <w:rPr>
          <w:color w:val="000000"/>
          <w:sz w:val="30"/>
          <w:szCs w:val="30"/>
        </w:rPr>
        <w:t>МП</w:t>
      </w:r>
      <w:r>
        <w:rPr>
          <w:color w:val="000000"/>
          <w:sz w:val="30"/>
          <w:szCs w:val="30"/>
          <w:vertAlign w:val="superscript"/>
          <w:lang w:val="en-US"/>
        </w:rPr>
        <w:t>*</w:t>
      </w:r>
    </w:p>
    <w:p w14:paraId="2E1E2E3E" w14:textId="77777777" w:rsidR="00045E40" w:rsidRDefault="00045E40" w:rsidP="00045E40">
      <w:pPr>
        <w:widowControl/>
        <w:spacing w:before="0"/>
        <w:ind w:left="1559" w:hanging="1559"/>
        <w:jc w:val="both"/>
        <w:rPr>
          <w:color w:val="000000"/>
          <w:sz w:val="30"/>
          <w:szCs w:val="30"/>
        </w:rPr>
      </w:pPr>
      <w:r w:rsidRPr="00D825B5">
        <w:rPr>
          <w:color w:val="000000"/>
          <w:sz w:val="30"/>
          <w:szCs w:val="30"/>
        </w:rPr>
        <w:t>_____________________</w:t>
      </w:r>
    </w:p>
    <w:p w14:paraId="56E0D63E" w14:textId="77777777" w:rsidR="00045E40" w:rsidRPr="001F4F81" w:rsidRDefault="00045E40" w:rsidP="00045E40">
      <w:pPr>
        <w:widowControl/>
        <w:spacing w:before="20" w:line="240" w:lineRule="exact"/>
        <w:ind w:left="709" w:firstLine="0"/>
        <w:rPr>
          <w:color w:val="000000"/>
          <w:sz w:val="26"/>
          <w:szCs w:val="26"/>
        </w:rPr>
      </w:pPr>
      <w:r w:rsidRPr="0020694D">
        <w:rPr>
          <w:color w:val="000000"/>
          <w:sz w:val="26"/>
          <w:szCs w:val="26"/>
          <w:vertAlign w:val="superscript"/>
        </w:rPr>
        <w:t>*</w:t>
      </w:r>
      <w:r w:rsidRPr="00F62987">
        <w:rPr>
          <w:color w:val="000000"/>
          <w:sz w:val="26"/>
          <w:szCs w:val="26"/>
        </w:rPr>
        <w:t>За исключением случаев, когда в соответствии с законодательными актами печать может не использоваться.</w:t>
      </w:r>
    </w:p>
    <w:p w14:paraId="6CE309D0" w14:textId="77777777" w:rsidR="00045E40" w:rsidRPr="001F4F81" w:rsidRDefault="00045E40" w:rsidP="00045E40">
      <w:pPr>
        <w:widowControl/>
        <w:suppressAutoHyphens w:val="0"/>
        <w:spacing w:before="0" w:after="120"/>
        <w:ind w:left="9072" w:firstLine="0"/>
        <w:rPr>
          <w:color w:val="000000"/>
          <w:sz w:val="30"/>
          <w:szCs w:val="30"/>
        </w:rPr>
      </w:pPr>
      <w:bookmarkStart w:id="4" w:name="_Hlk144391866"/>
      <w:r w:rsidRPr="001F4F81">
        <w:rPr>
          <w:color w:val="000000"/>
          <w:sz w:val="30"/>
          <w:szCs w:val="30"/>
        </w:rPr>
        <w:lastRenderedPageBreak/>
        <w:t>Приложение</w:t>
      </w:r>
      <w:r>
        <w:rPr>
          <w:color w:val="000000"/>
          <w:sz w:val="30"/>
          <w:szCs w:val="30"/>
        </w:rPr>
        <w:t xml:space="preserve"> 3</w:t>
      </w:r>
    </w:p>
    <w:p w14:paraId="5CFC6214" w14:textId="77777777" w:rsidR="00045E40" w:rsidRPr="001F4F81" w:rsidRDefault="00045E40" w:rsidP="00045E40">
      <w:pPr>
        <w:widowControl/>
        <w:spacing w:before="0" w:line="280" w:lineRule="exact"/>
        <w:ind w:left="9072" w:firstLine="0"/>
        <w:jc w:val="both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t>к постановлению</w:t>
      </w:r>
    </w:p>
    <w:p w14:paraId="594B7A4C" w14:textId="77777777" w:rsidR="00045E40" w:rsidRPr="001F4F81" w:rsidRDefault="00045E40" w:rsidP="00045E40">
      <w:pPr>
        <w:widowControl/>
        <w:spacing w:before="0" w:line="280" w:lineRule="exact"/>
        <w:ind w:left="9072" w:firstLine="0"/>
        <w:jc w:val="both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t>Министерства обороны</w:t>
      </w:r>
    </w:p>
    <w:p w14:paraId="3F9F9811" w14:textId="77777777" w:rsidR="00045E40" w:rsidRPr="001F4F81" w:rsidRDefault="00045E40" w:rsidP="00045E40">
      <w:pPr>
        <w:widowControl/>
        <w:spacing w:before="0" w:after="200" w:line="280" w:lineRule="exact"/>
        <w:ind w:left="9072" w:firstLine="0"/>
        <w:jc w:val="both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t>Республики Беларусь</w:t>
      </w:r>
    </w:p>
    <w:p w14:paraId="68999193" w14:textId="77777777" w:rsidR="00045E40" w:rsidRPr="001F4F81" w:rsidRDefault="00045E40" w:rsidP="00045E40">
      <w:pPr>
        <w:widowControl/>
        <w:spacing w:before="0" w:after="240" w:line="280" w:lineRule="exact"/>
        <w:ind w:left="9072" w:firstLine="0"/>
        <w:jc w:val="both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t xml:space="preserve">      </w:t>
      </w:r>
      <w:r>
        <w:rPr>
          <w:color w:val="000000"/>
          <w:sz w:val="30"/>
          <w:szCs w:val="30"/>
        </w:rPr>
        <w:t xml:space="preserve"> </w:t>
      </w:r>
      <w:r w:rsidRPr="001F4F81">
        <w:rPr>
          <w:color w:val="000000"/>
          <w:sz w:val="30"/>
          <w:szCs w:val="30"/>
        </w:rPr>
        <w:t xml:space="preserve">     202</w:t>
      </w:r>
      <w:r>
        <w:rPr>
          <w:color w:val="000000"/>
          <w:sz w:val="30"/>
          <w:szCs w:val="30"/>
        </w:rPr>
        <w:t>5</w:t>
      </w:r>
      <w:r w:rsidRPr="001F4F81">
        <w:rPr>
          <w:color w:val="000000"/>
          <w:sz w:val="30"/>
          <w:szCs w:val="30"/>
        </w:rPr>
        <w:t xml:space="preserve"> №</w:t>
      </w:r>
    </w:p>
    <w:p w14:paraId="6672A697" w14:textId="77777777" w:rsidR="00045E40" w:rsidRPr="001F4F81" w:rsidRDefault="00045E40" w:rsidP="00045E40">
      <w:pPr>
        <w:widowControl/>
        <w:spacing w:before="0" w:after="280" w:line="280" w:lineRule="exact"/>
        <w:ind w:left="13608" w:firstLine="0"/>
        <w:jc w:val="both"/>
        <w:rPr>
          <w:color w:val="000000"/>
          <w:sz w:val="30"/>
          <w:szCs w:val="3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854F9D" wp14:editId="474C14A0">
                <wp:simplePos x="0" y="0"/>
                <wp:positionH relativeFrom="column">
                  <wp:posOffset>-97155</wp:posOffset>
                </wp:positionH>
                <wp:positionV relativeFrom="paragraph">
                  <wp:posOffset>314960</wp:posOffset>
                </wp:positionV>
                <wp:extent cx="4167505" cy="168910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7505" cy="168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88757A3" w14:textId="77777777" w:rsidR="00045E40" w:rsidRPr="001F4F81" w:rsidRDefault="00045E40" w:rsidP="00045E40">
                            <w:pPr>
                              <w:spacing w:before="0" w:after="120"/>
                              <w:ind w:left="0" w:firstLine="0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1F4F81">
                              <w:rPr>
                                <w:color w:val="000000"/>
                                <w:sz w:val="30"/>
                                <w:szCs w:val="30"/>
                              </w:rPr>
                              <w:t>СОГЛАСОВАНО</w:t>
                            </w:r>
                          </w:p>
                          <w:p w14:paraId="0B39F145" w14:textId="77777777" w:rsidR="00045E40" w:rsidRPr="001F4F81" w:rsidRDefault="00045E40" w:rsidP="00045E40">
                            <w:pPr>
                              <w:widowControl/>
                              <w:spacing w:before="0" w:line="280" w:lineRule="exact"/>
                              <w:ind w:left="0" w:firstLine="0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1F4F81">
                              <w:rPr>
                                <w:color w:val="000000"/>
                                <w:sz w:val="30"/>
                                <w:szCs w:val="30"/>
                              </w:rPr>
                              <w:t xml:space="preserve">Военный комиссар </w:t>
                            </w:r>
                            <w:r w:rsidRPr="00BD450C">
                              <w:rPr>
                                <w:color w:val="000000"/>
                                <w:sz w:val="30"/>
                                <w:szCs w:val="30"/>
                              </w:rPr>
                              <w:t xml:space="preserve">_____________ </w:t>
                            </w:r>
                            <w:r w:rsidRPr="001F4F81">
                              <w:rPr>
                                <w:color w:val="000000"/>
                                <w:sz w:val="30"/>
                                <w:szCs w:val="30"/>
                              </w:rPr>
                              <w:t>района</w:t>
                            </w:r>
                          </w:p>
                          <w:p w14:paraId="48E98A81" w14:textId="77777777" w:rsidR="00045E40" w:rsidRPr="001F4F81" w:rsidRDefault="00045E40" w:rsidP="00045E40">
                            <w:pPr>
                              <w:widowControl/>
                              <w:spacing w:before="0" w:line="280" w:lineRule="exact"/>
                              <w:ind w:left="0" w:firstLine="0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3F07DF">
                              <w:rPr>
                                <w:color w:val="000000"/>
                                <w:sz w:val="30"/>
                                <w:szCs w:val="30"/>
                              </w:rPr>
                              <w:t>__________________</w:t>
                            </w:r>
                            <w:r w:rsidRPr="001F4F81">
                              <w:rPr>
                                <w:color w:val="000000"/>
                                <w:sz w:val="30"/>
                                <w:szCs w:val="30"/>
                              </w:rPr>
                              <w:t xml:space="preserve"> области (г. Минска)</w:t>
                            </w:r>
                          </w:p>
                          <w:p w14:paraId="427357AC" w14:textId="77777777" w:rsidR="00045E40" w:rsidRPr="003F07DF" w:rsidRDefault="00045E40" w:rsidP="00045E40">
                            <w:pPr>
                              <w:widowControl/>
                              <w:spacing w:before="0" w:line="280" w:lineRule="exact"/>
                              <w:ind w:left="0" w:firstLine="0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3F07DF">
                              <w:rPr>
                                <w:color w:val="000000"/>
                                <w:sz w:val="30"/>
                                <w:szCs w:val="30"/>
                              </w:rPr>
                              <w:t>____________________________________</w:t>
                            </w:r>
                          </w:p>
                          <w:p w14:paraId="5DF72F09" w14:textId="77777777" w:rsidR="00045E40" w:rsidRPr="001F4F81" w:rsidRDefault="00045E40" w:rsidP="00045E40">
                            <w:pPr>
                              <w:pStyle w:val="undline"/>
                              <w:spacing w:line="220" w:lineRule="exact"/>
                              <w:jc w:val="left"/>
                              <w:rPr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1F4F81">
                              <w:rPr>
                                <w:color w:val="000000"/>
                                <w:sz w:val="26"/>
                                <w:szCs w:val="26"/>
                              </w:rPr>
                              <w:t>(воинское звание, подпись, инициалы, фамилия)</w:t>
                            </w:r>
                          </w:p>
                          <w:p w14:paraId="6ED44608" w14:textId="77777777" w:rsidR="00045E40" w:rsidRPr="001F4F81" w:rsidRDefault="00045E40" w:rsidP="00045E40">
                            <w:pPr>
                              <w:shd w:val="clear" w:color="auto" w:fill="FFFFFF"/>
                              <w:tabs>
                                <w:tab w:val="left" w:pos="700"/>
                                <w:tab w:val="center" w:pos="2409"/>
                              </w:tabs>
                              <w:spacing w:before="0"/>
                              <w:ind w:left="0" w:firstLine="0"/>
                              <w:jc w:val="both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000000"/>
                                <w:sz w:val="30"/>
                                <w:szCs w:val="30"/>
                              </w:rPr>
                              <w:t xml:space="preserve">            </w:t>
                            </w:r>
                            <w:r w:rsidRPr="001F4F81">
                              <w:rPr>
                                <w:color w:val="000000"/>
                                <w:sz w:val="30"/>
                                <w:szCs w:val="30"/>
                              </w:rPr>
                              <w:t>20___</w:t>
                            </w:r>
                          </w:p>
                          <w:p w14:paraId="608F91F9" w14:textId="77777777" w:rsidR="00045E40" w:rsidRPr="001F4F81" w:rsidRDefault="00045E40" w:rsidP="00045E40">
                            <w:pPr>
                              <w:pStyle w:val="undline"/>
                              <w:jc w:val="left"/>
                              <w:rPr>
                                <w:color w:val="000000"/>
                              </w:rPr>
                            </w:pPr>
                            <w:r w:rsidRPr="00D825B5">
                              <w:rPr>
                                <w:color w:val="000000"/>
                                <w:sz w:val="30"/>
                                <w:szCs w:val="30"/>
                              </w:rPr>
                              <w:t>МП</w:t>
                            </w:r>
                            <w:r w:rsidRPr="00D825B5">
                              <w:rPr>
                                <w:color w:val="000000"/>
                                <w:sz w:val="30"/>
                                <w:szCs w:val="30"/>
                                <w:vertAlign w:val="superscript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54F9D" id="Прямоугольник 3" o:spid="_x0000_s1028" style="position:absolute;left:0;text-align:left;margin-left:-7.65pt;margin-top:24.8pt;width:328.15pt;height:1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" filled="f" stroked="f" strokeweight="2pt">
                <v:path arrowok="t"/>
                <v:textbox>
                  <w:txbxContent>
                    <w:p w14:paraId="488757A3" w14:textId="77777777" w:rsidR="00045E40" w:rsidRPr="001F4F81" w:rsidRDefault="00045E40" w:rsidP="00045E40">
                      <w:pPr>
                        <w:spacing w:before="0" w:after="120"/>
                        <w:ind w:left="0" w:firstLine="0"/>
                        <w:rPr>
                          <w:color w:val="000000"/>
                          <w:sz w:val="30"/>
                          <w:szCs w:val="30"/>
                        </w:rPr>
                      </w:pPr>
                      <w:r w:rsidRPr="001F4F81">
                        <w:rPr>
                          <w:color w:val="000000"/>
                          <w:sz w:val="30"/>
                          <w:szCs w:val="30"/>
                        </w:rPr>
                        <w:t>СОГЛАСОВАНО</w:t>
                      </w:r>
                    </w:p>
                    <w:p w14:paraId="0B39F145" w14:textId="77777777" w:rsidR="00045E40" w:rsidRPr="001F4F81" w:rsidRDefault="00045E40" w:rsidP="00045E40">
                      <w:pPr>
                        <w:widowControl/>
                        <w:spacing w:before="0" w:line="280" w:lineRule="exact"/>
                        <w:ind w:left="0" w:firstLine="0"/>
                        <w:rPr>
                          <w:color w:val="000000"/>
                          <w:sz w:val="30"/>
                          <w:szCs w:val="30"/>
                        </w:rPr>
                      </w:pPr>
                      <w:r w:rsidRPr="001F4F81">
                        <w:rPr>
                          <w:color w:val="000000"/>
                          <w:sz w:val="30"/>
                          <w:szCs w:val="30"/>
                        </w:rPr>
                        <w:t xml:space="preserve">Военный комиссар </w:t>
                      </w:r>
                      <w:r w:rsidRPr="00BD450C">
                        <w:rPr>
                          <w:color w:val="000000"/>
                          <w:sz w:val="30"/>
                          <w:szCs w:val="30"/>
                        </w:rPr>
                        <w:t xml:space="preserve">_____________ </w:t>
                      </w:r>
                      <w:r w:rsidRPr="001F4F81">
                        <w:rPr>
                          <w:color w:val="000000"/>
                          <w:sz w:val="30"/>
                          <w:szCs w:val="30"/>
                        </w:rPr>
                        <w:t>района</w:t>
                      </w:r>
                    </w:p>
                    <w:p w14:paraId="48E98A81" w14:textId="77777777" w:rsidR="00045E40" w:rsidRPr="001F4F81" w:rsidRDefault="00045E40" w:rsidP="00045E40">
                      <w:pPr>
                        <w:widowControl/>
                        <w:spacing w:before="0" w:line="280" w:lineRule="exact"/>
                        <w:ind w:left="0" w:firstLine="0"/>
                        <w:rPr>
                          <w:color w:val="000000"/>
                          <w:sz w:val="30"/>
                          <w:szCs w:val="30"/>
                        </w:rPr>
                      </w:pPr>
                      <w:r w:rsidRPr="003F07DF">
                        <w:rPr>
                          <w:color w:val="000000"/>
                          <w:sz w:val="30"/>
                          <w:szCs w:val="30"/>
                        </w:rPr>
                        <w:t>__________________</w:t>
                      </w:r>
                      <w:r w:rsidRPr="001F4F81">
                        <w:rPr>
                          <w:color w:val="000000"/>
                          <w:sz w:val="30"/>
                          <w:szCs w:val="30"/>
                        </w:rPr>
                        <w:t xml:space="preserve"> области (г. Минска)</w:t>
                      </w:r>
                    </w:p>
                    <w:p w14:paraId="427357AC" w14:textId="77777777" w:rsidR="00045E40" w:rsidRPr="003F07DF" w:rsidRDefault="00045E40" w:rsidP="00045E40">
                      <w:pPr>
                        <w:widowControl/>
                        <w:spacing w:before="0" w:line="280" w:lineRule="exact"/>
                        <w:ind w:left="0" w:firstLine="0"/>
                        <w:rPr>
                          <w:color w:val="000000"/>
                          <w:sz w:val="30"/>
                          <w:szCs w:val="30"/>
                        </w:rPr>
                      </w:pPr>
                      <w:r w:rsidRPr="003F07DF">
                        <w:rPr>
                          <w:color w:val="000000"/>
                          <w:sz w:val="30"/>
                          <w:szCs w:val="30"/>
                        </w:rPr>
                        <w:t>____________________________________</w:t>
                      </w:r>
                    </w:p>
                    <w:p w14:paraId="5DF72F09" w14:textId="77777777" w:rsidR="00045E40" w:rsidRPr="001F4F81" w:rsidRDefault="00045E40" w:rsidP="00045E40">
                      <w:pPr>
                        <w:pStyle w:val="undline"/>
                        <w:spacing w:line="220" w:lineRule="exact"/>
                        <w:jc w:val="left"/>
                        <w:rPr>
                          <w:color w:val="000000"/>
                          <w:sz w:val="26"/>
                          <w:szCs w:val="26"/>
                        </w:rPr>
                      </w:pPr>
                      <w:r w:rsidRPr="001F4F81">
                        <w:rPr>
                          <w:color w:val="000000"/>
                          <w:sz w:val="26"/>
                          <w:szCs w:val="26"/>
                        </w:rPr>
                        <w:t>(воинское звание, подпись, инициалы, фамилия)</w:t>
                      </w:r>
                    </w:p>
                    <w:p w14:paraId="6ED44608" w14:textId="77777777" w:rsidR="00045E40" w:rsidRPr="001F4F81" w:rsidRDefault="00045E40" w:rsidP="00045E40">
                      <w:pPr>
                        <w:shd w:val="clear" w:color="auto" w:fill="FFFFFF"/>
                        <w:tabs>
                          <w:tab w:val="left" w:pos="700"/>
                          <w:tab w:val="center" w:pos="2409"/>
                        </w:tabs>
                        <w:spacing w:before="0"/>
                        <w:ind w:left="0" w:firstLine="0"/>
                        <w:jc w:val="both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color w:val="000000"/>
                          <w:sz w:val="30"/>
                          <w:szCs w:val="30"/>
                        </w:rPr>
                        <w:t xml:space="preserve">            </w:t>
                      </w:r>
                      <w:r w:rsidRPr="001F4F81">
                        <w:rPr>
                          <w:color w:val="000000"/>
                          <w:sz w:val="30"/>
                          <w:szCs w:val="30"/>
                        </w:rPr>
                        <w:t>20___</w:t>
                      </w:r>
                    </w:p>
                    <w:p w14:paraId="608F91F9" w14:textId="77777777" w:rsidR="00045E40" w:rsidRPr="001F4F81" w:rsidRDefault="00045E40" w:rsidP="00045E40">
                      <w:pPr>
                        <w:pStyle w:val="undline"/>
                        <w:jc w:val="left"/>
                        <w:rPr>
                          <w:color w:val="000000"/>
                        </w:rPr>
                      </w:pPr>
                      <w:r w:rsidRPr="00D825B5">
                        <w:rPr>
                          <w:color w:val="000000"/>
                          <w:sz w:val="30"/>
                          <w:szCs w:val="30"/>
                        </w:rPr>
                        <w:t>МП</w:t>
                      </w:r>
                      <w:r w:rsidRPr="00D825B5">
                        <w:rPr>
                          <w:color w:val="000000"/>
                          <w:sz w:val="30"/>
                          <w:szCs w:val="30"/>
                          <w:vertAlign w:val="superscript"/>
                        </w:rPr>
                        <w:t>*</w:t>
                      </w:r>
                    </w:p>
                  </w:txbxContent>
                </v:textbox>
              </v:rect>
            </w:pict>
          </mc:Fallback>
        </mc:AlternateContent>
      </w:r>
      <w:r w:rsidRPr="001F4F81">
        <w:rPr>
          <w:color w:val="000000"/>
          <w:sz w:val="30"/>
          <w:szCs w:val="30"/>
        </w:rPr>
        <w:t>Форма</w:t>
      </w:r>
    </w:p>
    <w:tbl>
      <w:tblPr>
        <w:tblW w:w="5386" w:type="dxa"/>
        <w:tblInd w:w="9072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6"/>
      </w:tblGrid>
      <w:tr w:rsidR="00045E40" w:rsidRPr="00045015" w14:paraId="2E707005" w14:textId="77777777" w:rsidTr="008B6A02">
        <w:trPr>
          <w:trHeight w:val="488"/>
        </w:trPr>
        <w:tc>
          <w:tcPr>
            <w:tcW w:w="5386" w:type="dxa"/>
          </w:tcPr>
          <w:bookmarkEnd w:id="4"/>
          <w:p w14:paraId="576DE82A" w14:textId="77777777" w:rsidR="00045E40" w:rsidRPr="001F4F81" w:rsidRDefault="00045E40" w:rsidP="008B6A02">
            <w:pPr>
              <w:shd w:val="clear" w:color="auto" w:fill="FFFFFF"/>
              <w:tabs>
                <w:tab w:val="left" w:pos="700"/>
                <w:tab w:val="left" w:pos="1094"/>
              </w:tabs>
              <w:spacing w:before="0" w:after="120"/>
              <w:ind w:left="-74" w:firstLine="0"/>
              <w:contextualSpacing/>
              <w:jc w:val="both"/>
              <w:rPr>
                <w:color w:val="000000"/>
                <w:sz w:val="30"/>
                <w:szCs w:val="30"/>
              </w:rPr>
            </w:pPr>
            <w:r w:rsidRPr="001F4F81">
              <w:rPr>
                <w:color w:val="000000"/>
                <w:sz w:val="30"/>
                <w:szCs w:val="30"/>
              </w:rPr>
              <w:t>УТВЕРЖДАЮ</w:t>
            </w:r>
          </w:p>
        </w:tc>
      </w:tr>
      <w:tr w:rsidR="00045E40" w:rsidRPr="00045015" w14:paraId="7C06CC3C" w14:textId="77777777" w:rsidTr="008B6A02">
        <w:tc>
          <w:tcPr>
            <w:tcW w:w="5386" w:type="dxa"/>
          </w:tcPr>
          <w:p w14:paraId="2A8644B6" w14:textId="77777777" w:rsidR="00045E40" w:rsidRPr="001F4F81" w:rsidRDefault="00045E40" w:rsidP="008B6A02">
            <w:pPr>
              <w:shd w:val="clear" w:color="auto" w:fill="FFFFFF"/>
              <w:tabs>
                <w:tab w:val="left" w:pos="700"/>
                <w:tab w:val="left" w:pos="1094"/>
              </w:tabs>
              <w:spacing w:before="0"/>
              <w:ind w:left="-74" w:right="-256" w:firstLine="0"/>
              <w:contextualSpacing/>
              <w:jc w:val="both"/>
              <w:rPr>
                <w:color w:val="000000"/>
                <w:sz w:val="30"/>
                <w:szCs w:val="30"/>
              </w:rPr>
            </w:pPr>
            <w:r w:rsidRPr="001F4F81">
              <w:rPr>
                <w:color w:val="000000"/>
                <w:sz w:val="30"/>
                <w:szCs w:val="30"/>
              </w:rPr>
              <w:t>Руководитель _______________________</w:t>
            </w:r>
          </w:p>
        </w:tc>
      </w:tr>
      <w:tr w:rsidR="00045E40" w:rsidRPr="00045015" w14:paraId="50233E93" w14:textId="77777777" w:rsidTr="008B6A02">
        <w:tc>
          <w:tcPr>
            <w:tcW w:w="5386" w:type="dxa"/>
          </w:tcPr>
          <w:p w14:paraId="2BD61CFF" w14:textId="77777777" w:rsidR="00045E40" w:rsidRPr="001F4F81" w:rsidRDefault="00045E40" w:rsidP="008B6A02">
            <w:pPr>
              <w:shd w:val="clear" w:color="auto" w:fill="FFFFFF"/>
              <w:tabs>
                <w:tab w:val="left" w:pos="700"/>
                <w:tab w:val="left" w:pos="1094"/>
              </w:tabs>
              <w:spacing w:before="0" w:line="240" w:lineRule="exact"/>
              <w:ind w:left="-74" w:firstLine="1985"/>
              <w:contextualSpacing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(наименование организации)</w:t>
            </w:r>
          </w:p>
        </w:tc>
      </w:tr>
      <w:tr w:rsidR="00045E40" w:rsidRPr="00045015" w14:paraId="55DEAF9A" w14:textId="77777777" w:rsidTr="008B6A02">
        <w:trPr>
          <w:trHeight w:val="80"/>
        </w:trPr>
        <w:tc>
          <w:tcPr>
            <w:tcW w:w="5386" w:type="dxa"/>
            <w:tcBorders>
              <w:bottom w:val="single" w:sz="4" w:space="0" w:color="000000"/>
            </w:tcBorders>
          </w:tcPr>
          <w:p w14:paraId="7324625E" w14:textId="77777777" w:rsidR="00045E40" w:rsidRPr="001F4F81" w:rsidRDefault="00045E40" w:rsidP="008B6A02">
            <w:pPr>
              <w:tabs>
                <w:tab w:val="left" w:pos="700"/>
                <w:tab w:val="left" w:pos="1094"/>
              </w:tabs>
              <w:spacing w:before="0" w:line="280" w:lineRule="exact"/>
              <w:ind w:left="0" w:firstLine="0"/>
              <w:contextualSpacing/>
              <w:jc w:val="both"/>
              <w:rPr>
                <w:color w:val="000000"/>
                <w:sz w:val="30"/>
                <w:szCs w:val="30"/>
              </w:rPr>
            </w:pPr>
          </w:p>
        </w:tc>
      </w:tr>
      <w:tr w:rsidR="00045E40" w:rsidRPr="00045015" w14:paraId="30483281" w14:textId="77777777" w:rsidTr="008B6A02">
        <w:tc>
          <w:tcPr>
            <w:tcW w:w="5386" w:type="dxa"/>
            <w:tcBorders>
              <w:top w:val="single" w:sz="4" w:space="0" w:color="000000"/>
              <w:bottom w:val="nil"/>
            </w:tcBorders>
          </w:tcPr>
          <w:p w14:paraId="5B037FBC" w14:textId="77777777" w:rsidR="00045E40" w:rsidRPr="001F4F81" w:rsidRDefault="00045E40" w:rsidP="008B6A02">
            <w:pPr>
              <w:tabs>
                <w:tab w:val="left" w:pos="700"/>
                <w:tab w:val="left" w:pos="1094"/>
              </w:tabs>
              <w:spacing w:before="0"/>
              <w:ind w:left="0" w:firstLine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  <w:lang w:val="en-US"/>
              </w:rPr>
              <w:t>(</w:t>
            </w:r>
            <w:r w:rsidRPr="001F4F81">
              <w:rPr>
                <w:color w:val="000000"/>
                <w:sz w:val="26"/>
                <w:szCs w:val="26"/>
              </w:rPr>
              <w:t>подпись, инициалы, фамилия)</w:t>
            </w:r>
          </w:p>
        </w:tc>
      </w:tr>
      <w:tr w:rsidR="00045E40" w:rsidRPr="00045015" w14:paraId="4FD58AA1" w14:textId="77777777" w:rsidTr="008B6A02">
        <w:tc>
          <w:tcPr>
            <w:tcW w:w="5386" w:type="dxa"/>
            <w:tcBorders>
              <w:top w:val="nil"/>
            </w:tcBorders>
          </w:tcPr>
          <w:p w14:paraId="5CC64538" w14:textId="77777777" w:rsidR="00045E40" w:rsidRPr="001F4F81" w:rsidRDefault="00045E40" w:rsidP="008B6A02">
            <w:pPr>
              <w:shd w:val="clear" w:color="auto" w:fill="FFFFFF"/>
              <w:tabs>
                <w:tab w:val="left" w:pos="700"/>
                <w:tab w:val="center" w:pos="2409"/>
              </w:tabs>
              <w:spacing w:before="0"/>
              <w:ind w:left="0" w:firstLine="0"/>
              <w:jc w:val="both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            </w:t>
            </w:r>
            <w:r w:rsidRPr="001F4F81">
              <w:rPr>
                <w:color w:val="000000"/>
                <w:sz w:val="30"/>
                <w:szCs w:val="30"/>
              </w:rPr>
              <w:t>20___</w:t>
            </w:r>
          </w:p>
          <w:p w14:paraId="3D5A64B0" w14:textId="77777777" w:rsidR="00045E40" w:rsidRPr="001F4F81" w:rsidRDefault="00045E40" w:rsidP="008B6A02">
            <w:pPr>
              <w:shd w:val="clear" w:color="auto" w:fill="FFFFFF"/>
              <w:tabs>
                <w:tab w:val="left" w:pos="700"/>
                <w:tab w:val="center" w:pos="2409"/>
              </w:tabs>
              <w:spacing w:before="0"/>
              <w:ind w:left="0" w:firstLine="0"/>
              <w:jc w:val="both"/>
              <w:rPr>
                <w:color w:val="000000"/>
                <w:sz w:val="30"/>
                <w:szCs w:val="30"/>
              </w:rPr>
            </w:pPr>
            <w:r w:rsidRPr="00D825B5">
              <w:rPr>
                <w:color w:val="000000"/>
                <w:sz w:val="30"/>
                <w:szCs w:val="30"/>
              </w:rPr>
              <w:t>МП</w:t>
            </w:r>
            <w:r w:rsidRPr="00D825B5">
              <w:rPr>
                <w:color w:val="000000"/>
                <w:sz w:val="30"/>
                <w:szCs w:val="30"/>
                <w:vertAlign w:val="superscript"/>
              </w:rPr>
              <w:t>*</w:t>
            </w:r>
          </w:p>
        </w:tc>
      </w:tr>
    </w:tbl>
    <w:p w14:paraId="4E342265" w14:textId="77777777" w:rsidR="00045E40" w:rsidRPr="001F4F81" w:rsidRDefault="00045E40" w:rsidP="00045E40">
      <w:pPr>
        <w:spacing w:before="360" w:after="120" w:line="280" w:lineRule="exact"/>
        <w:ind w:left="0" w:right="7762" w:firstLine="0"/>
        <w:jc w:val="both"/>
        <w:rPr>
          <w:color w:val="000000"/>
          <w:sz w:val="30"/>
        </w:rPr>
      </w:pPr>
      <w:r>
        <w:rPr>
          <w:color w:val="000000"/>
          <w:sz w:val="30"/>
        </w:rPr>
        <w:t>ПЛАН</w:t>
      </w:r>
    </w:p>
    <w:p w14:paraId="411869B6" w14:textId="77777777" w:rsidR="00045E40" w:rsidRPr="001F4F81" w:rsidRDefault="00045E40" w:rsidP="00045E40">
      <w:pPr>
        <w:spacing w:before="0" w:after="240" w:line="280" w:lineRule="exact"/>
        <w:ind w:left="0" w:right="8757" w:firstLine="0"/>
        <w:jc w:val="both"/>
        <w:rPr>
          <w:color w:val="000000"/>
          <w:sz w:val="30"/>
        </w:rPr>
      </w:pPr>
      <w:r w:rsidRPr="00FA22CC">
        <w:rPr>
          <w:color w:val="000000"/>
          <w:sz w:val="30"/>
        </w:rPr>
        <w:t xml:space="preserve">мероприятий, подлежащих выполнению </w:t>
      </w:r>
      <w:r>
        <w:rPr>
          <w:color w:val="000000"/>
          <w:sz w:val="30"/>
        </w:rPr>
        <w:br/>
      </w:r>
      <w:r w:rsidRPr="00FA22CC">
        <w:rPr>
          <w:color w:val="000000"/>
          <w:sz w:val="30"/>
        </w:rPr>
        <w:t>с получением</w:t>
      </w:r>
      <w:r w:rsidRPr="001F4F81">
        <w:rPr>
          <w:color w:val="000000"/>
          <w:sz w:val="30"/>
        </w:rPr>
        <w:t xml:space="preserve"> распоряжения на предоставление транспортных средств войскам и формированиям </w:t>
      </w:r>
      <w:r>
        <w:rPr>
          <w:color w:val="000000"/>
          <w:sz w:val="30"/>
        </w:rPr>
        <w:br/>
      </w:r>
      <w:r w:rsidRPr="001F4F81">
        <w:rPr>
          <w:color w:val="000000"/>
          <w:sz w:val="30"/>
        </w:rPr>
        <w:t>в период мобилизации и в военное время</w:t>
      </w:r>
    </w:p>
    <w:tbl>
      <w:tblPr>
        <w:tblW w:w="14357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8"/>
        <w:gridCol w:w="2409"/>
        <w:gridCol w:w="2410"/>
      </w:tblGrid>
      <w:tr w:rsidR="00045E40" w:rsidRPr="00045015" w14:paraId="05DB0A32" w14:textId="77777777" w:rsidTr="00A9721E">
        <w:trPr>
          <w:tblHeader/>
        </w:trPr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609C4FF8" w14:textId="77777777" w:rsidR="00045E40" w:rsidRPr="00045015" w:rsidRDefault="00045E40" w:rsidP="008B6A02">
            <w:pPr>
              <w:suppressAutoHyphens w:val="0"/>
              <w:snapToGrid w:val="0"/>
              <w:spacing w:before="0" w:line="220" w:lineRule="exact"/>
              <w:ind w:left="0" w:firstLine="0"/>
              <w:jc w:val="center"/>
              <w:rPr>
                <w:sz w:val="26"/>
                <w:szCs w:val="26"/>
              </w:rPr>
            </w:pPr>
            <w:r w:rsidRPr="00045015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tcMar>
              <w:left w:w="108" w:type="dxa"/>
              <w:right w:w="108" w:type="dxa"/>
            </w:tcMar>
          </w:tcPr>
          <w:p w14:paraId="67B4C9AA" w14:textId="77777777" w:rsidR="00045E40" w:rsidRPr="00045015" w:rsidRDefault="00045E40" w:rsidP="008B6A02">
            <w:pPr>
              <w:suppressAutoHyphens w:val="0"/>
              <w:spacing w:before="0" w:line="220" w:lineRule="exact"/>
              <w:ind w:left="0" w:firstLine="0"/>
              <w:jc w:val="center"/>
              <w:rPr>
                <w:sz w:val="26"/>
                <w:szCs w:val="26"/>
              </w:rPr>
            </w:pPr>
            <w:r w:rsidRPr="00045015">
              <w:rPr>
                <w:sz w:val="26"/>
                <w:szCs w:val="26"/>
              </w:rPr>
              <w:t>Время, отведенное на выполнение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DA9602B" w14:textId="77777777" w:rsidR="00045E40" w:rsidRPr="00045015" w:rsidRDefault="00045E40" w:rsidP="008B6A02">
            <w:pPr>
              <w:suppressAutoHyphens w:val="0"/>
              <w:snapToGrid w:val="0"/>
              <w:spacing w:before="0" w:line="220" w:lineRule="exact"/>
              <w:ind w:left="0" w:firstLine="0"/>
              <w:jc w:val="center"/>
              <w:rPr>
                <w:sz w:val="26"/>
                <w:szCs w:val="26"/>
              </w:rPr>
            </w:pPr>
            <w:r w:rsidRPr="00045015">
              <w:rPr>
                <w:sz w:val="26"/>
                <w:szCs w:val="26"/>
              </w:rPr>
              <w:t>Исполнители</w:t>
            </w:r>
          </w:p>
        </w:tc>
      </w:tr>
      <w:tr w:rsidR="00045E40" w:rsidRPr="00045015" w14:paraId="5189BC33" w14:textId="77777777" w:rsidTr="00A9721E">
        <w:tc>
          <w:tcPr>
            <w:tcW w:w="95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3F22D8F6" w14:textId="77777777" w:rsidR="00045E40" w:rsidRPr="00045015" w:rsidRDefault="00045E40" w:rsidP="008B6A02">
            <w:pPr>
              <w:widowControl/>
              <w:suppressAutoHyphens w:val="0"/>
              <w:snapToGrid w:val="0"/>
              <w:spacing w:before="0" w:line="220" w:lineRule="exact"/>
              <w:ind w:left="0" w:right="2" w:firstLine="0"/>
              <w:jc w:val="both"/>
              <w:rPr>
                <w:sz w:val="26"/>
                <w:szCs w:val="24"/>
              </w:rPr>
            </w:pPr>
          </w:p>
        </w:tc>
        <w:tc>
          <w:tcPr>
            <w:tcW w:w="24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36EA2312" w14:textId="77777777" w:rsidR="00045E40" w:rsidRPr="00045015" w:rsidRDefault="00045E40" w:rsidP="008B6A02">
            <w:pPr>
              <w:widowControl/>
              <w:suppressAutoHyphens w:val="0"/>
              <w:snapToGrid w:val="0"/>
              <w:spacing w:before="0" w:line="220" w:lineRule="exact"/>
              <w:ind w:left="0" w:right="2" w:firstLine="0"/>
              <w:rPr>
                <w:sz w:val="26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2AE0" w14:textId="77777777" w:rsidR="00045E40" w:rsidRPr="00045015" w:rsidRDefault="00045E40" w:rsidP="008B6A02">
            <w:pPr>
              <w:widowControl/>
              <w:suppressAutoHyphens w:val="0"/>
              <w:snapToGrid w:val="0"/>
              <w:spacing w:before="0" w:line="220" w:lineRule="exact"/>
              <w:ind w:left="73" w:right="123" w:firstLine="0"/>
              <w:rPr>
                <w:sz w:val="26"/>
                <w:szCs w:val="24"/>
              </w:rPr>
            </w:pPr>
          </w:p>
        </w:tc>
      </w:tr>
    </w:tbl>
    <w:p w14:paraId="2C05CECA" w14:textId="77777777" w:rsidR="00045E40" w:rsidRPr="001F4F81" w:rsidRDefault="00045E40" w:rsidP="00045E40">
      <w:pPr>
        <w:spacing w:before="0" w:line="240" w:lineRule="exact"/>
        <w:ind w:left="0" w:right="-34" w:firstLine="0"/>
        <w:jc w:val="both"/>
        <w:rPr>
          <w:color w:val="000000"/>
          <w:sz w:val="26"/>
          <w:szCs w:val="26"/>
        </w:rPr>
      </w:pPr>
    </w:p>
    <w:p w14:paraId="06722215" w14:textId="335CF7C9" w:rsidR="00272911" w:rsidRDefault="00272911" w:rsidP="00272911">
      <w:pPr>
        <w:spacing w:before="0" w:line="280" w:lineRule="exact"/>
        <w:ind w:left="1559" w:right="-34" w:hanging="155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</w:t>
      </w:r>
    </w:p>
    <w:p w14:paraId="69243E3A" w14:textId="491A0657" w:rsidR="00045E40" w:rsidRDefault="00045E40" w:rsidP="00045E40">
      <w:pPr>
        <w:spacing w:before="0" w:line="240" w:lineRule="exact"/>
        <w:ind w:right="-34" w:hanging="1560"/>
        <w:jc w:val="both"/>
        <w:rPr>
          <w:color w:val="000000"/>
          <w:sz w:val="26"/>
          <w:szCs w:val="26"/>
        </w:rPr>
      </w:pPr>
      <w:r w:rsidRPr="001F4F81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 xml:space="preserve">должность служащего, </w:t>
      </w:r>
      <w:r w:rsidRPr="001F4F81">
        <w:rPr>
          <w:color w:val="000000"/>
          <w:sz w:val="26"/>
          <w:szCs w:val="26"/>
        </w:rPr>
        <w:t>подпись, инициалы</w:t>
      </w:r>
      <w:r>
        <w:rPr>
          <w:color w:val="000000"/>
          <w:sz w:val="26"/>
          <w:szCs w:val="26"/>
        </w:rPr>
        <w:t>,</w:t>
      </w:r>
      <w:r w:rsidRPr="001F4F81">
        <w:rPr>
          <w:color w:val="000000"/>
          <w:sz w:val="26"/>
          <w:szCs w:val="26"/>
        </w:rPr>
        <w:t xml:space="preserve"> фамилия)</w:t>
      </w:r>
    </w:p>
    <w:p w14:paraId="156E748B" w14:textId="7DD5F3AD" w:rsidR="00045E40" w:rsidRDefault="00045E40" w:rsidP="00045E40">
      <w:pPr>
        <w:widowControl/>
        <w:spacing w:before="0" w:after="40"/>
        <w:ind w:left="1559" w:hanging="155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_____________________</w:t>
      </w:r>
    </w:p>
    <w:p w14:paraId="43EE73FF" w14:textId="31B05495" w:rsidR="00045E40" w:rsidRDefault="00045E40" w:rsidP="00045E40">
      <w:pPr>
        <w:widowControl/>
        <w:spacing w:before="0" w:line="220" w:lineRule="exact"/>
        <w:ind w:left="-1134" w:firstLine="0"/>
        <w:rPr>
          <w:color w:val="000000"/>
          <w:sz w:val="24"/>
          <w:szCs w:val="24"/>
        </w:rPr>
        <w:sectPr w:rsidR="00045E40" w:rsidSect="00823DDE">
          <w:headerReference w:type="default" r:id="rId9"/>
          <w:footerReference w:type="default" r:id="rId10"/>
          <w:footnotePr>
            <w:pos w:val="beneathText"/>
          </w:footnotePr>
          <w:pgSz w:w="16837" w:h="11905" w:orient="landscape" w:code="9"/>
          <w:pgMar w:top="1560" w:right="958" w:bottom="567" w:left="1134" w:header="567" w:footer="567" w:gutter="0"/>
          <w:cols w:space="720"/>
          <w:titlePg/>
          <w:docGrid w:linePitch="381"/>
        </w:sectPr>
      </w:pPr>
      <w:r>
        <w:rPr>
          <w:color w:val="000000"/>
          <w:sz w:val="30"/>
          <w:szCs w:val="30"/>
          <w:vertAlign w:val="superscript"/>
        </w:rPr>
        <w:t xml:space="preserve">                        </w:t>
      </w:r>
      <w:r w:rsidRPr="00D825B5">
        <w:rPr>
          <w:color w:val="000000"/>
          <w:sz w:val="30"/>
          <w:szCs w:val="30"/>
          <w:vertAlign w:val="superscript"/>
        </w:rPr>
        <w:t>*</w:t>
      </w:r>
      <w:r w:rsidRPr="00D825B5">
        <w:rPr>
          <w:color w:val="000000"/>
          <w:sz w:val="24"/>
          <w:szCs w:val="24"/>
        </w:rPr>
        <w:t>За исключением случаев, когда в соответствии с законодательными актами печать может не использоваться</w:t>
      </w:r>
      <w:r w:rsidR="00143813">
        <w:rPr>
          <w:color w:val="000000"/>
          <w:sz w:val="24"/>
          <w:szCs w:val="24"/>
        </w:rPr>
        <w:t>.</w:t>
      </w:r>
    </w:p>
    <w:p w14:paraId="08310736" w14:textId="77777777" w:rsidR="00045E40" w:rsidRPr="001F4F81" w:rsidRDefault="00045E40" w:rsidP="00045E40">
      <w:pPr>
        <w:widowControl/>
        <w:suppressAutoHyphens w:val="0"/>
        <w:spacing w:before="0" w:after="220"/>
        <w:ind w:left="5670" w:firstLine="0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lastRenderedPageBreak/>
        <w:t>Приложение</w:t>
      </w:r>
      <w:r>
        <w:rPr>
          <w:color w:val="000000"/>
          <w:sz w:val="30"/>
          <w:szCs w:val="30"/>
        </w:rPr>
        <w:t xml:space="preserve"> 4</w:t>
      </w:r>
    </w:p>
    <w:p w14:paraId="5BEE574A" w14:textId="77777777" w:rsidR="00045E40" w:rsidRPr="001F4F81" w:rsidRDefault="00045E40" w:rsidP="00045E40">
      <w:pPr>
        <w:widowControl/>
        <w:spacing w:before="0" w:line="280" w:lineRule="exact"/>
        <w:ind w:left="5670" w:firstLine="0"/>
        <w:jc w:val="both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t>к постановлению</w:t>
      </w:r>
    </w:p>
    <w:p w14:paraId="6197A652" w14:textId="77777777" w:rsidR="00045E40" w:rsidRPr="001F4F81" w:rsidRDefault="00045E40" w:rsidP="00045E40">
      <w:pPr>
        <w:widowControl/>
        <w:spacing w:before="0" w:line="280" w:lineRule="exact"/>
        <w:ind w:left="5670" w:firstLine="0"/>
        <w:jc w:val="both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t>Министерства обороны</w:t>
      </w:r>
    </w:p>
    <w:p w14:paraId="11D47BF9" w14:textId="77777777" w:rsidR="00045E40" w:rsidRPr="001F4F81" w:rsidRDefault="00045E40" w:rsidP="00045E40">
      <w:pPr>
        <w:widowControl/>
        <w:spacing w:before="0" w:after="200" w:line="280" w:lineRule="exact"/>
        <w:ind w:left="5670" w:firstLine="0"/>
        <w:jc w:val="both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t>Республики Беларусь</w:t>
      </w:r>
    </w:p>
    <w:p w14:paraId="1FA4AD51" w14:textId="77777777" w:rsidR="00045E40" w:rsidRPr="001F4F81" w:rsidRDefault="00045E40" w:rsidP="00045E40">
      <w:pPr>
        <w:widowControl/>
        <w:spacing w:before="0" w:after="240" w:line="280" w:lineRule="exact"/>
        <w:ind w:left="5670" w:firstLine="0"/>
        <w:jc w:val="both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t xml:space="preserve">       </w:t>
      </w:r>
      <w:r>
        <w:rPr>
          <w:color w:val="000000"/>
          <w:sz w:val="30"/>
          <w:szCs w:val="30"/>
        </w:rPr>
        <w:t xml:space="preserve"> </w:t>
      </w:r>
      <w:r w:rsidRPr="001F4F81">
        <w:rPr>
          <w:color w:val="000000"/>
          <w:sz w:val="30"/>
          <w:szCs w:val="30"/>
        </w:rPr>
        <w:t xml:space="preserve">    202</w:t>
      </w:r>
      <w:r>
        <w:rPr>
          <w:color w:val="000000"/>
          <w:sz w:val="30"/>
          <w:szCs w:val="30"/>
        </w:rPr>
        <w:t>5</w:t>
      </w:r>
      <w:r w:rsidRPr="001F4F81">
        <w:rPr>
          <w:color w:val="000000"/>
          <w:sz w:val="30"/>
          <w:szCs w:val="30"/>
        </w:rPr>
        <w:t xml:space="preserve"> №</w:t>
      </w:r>
    </w:p>
    <w:p w14:paraId="0B99B633" w14:textId="77777777" w:rsidR="00045E40" w:rsidRPr="001F4F81" w:rsidRDefault="00045E40" w:rsidP="00045E40">
      <w:pPr>
        <w:spacing w:before="0" w:line="280" w:lineRule="exact"/>
        <w:ind w:left="8364" w:firstLine="0"/>
        <w:jc w:val="both"/>
        <w:rPr>
          <w:color w:val="000000"/>
          <w:sz w:val="30"/>
        </w:rPr>
      </w:pPr>
      <w:r w:rsidRPr="001F4F81">
        <w:rPr>
          <w:color w:val="000000"/>
          <w:sz w:val="30"/>
        </w:rPr>
        <w:t>Форма</w:t>
      </w:r>
    </w:p>
    <w:p w14:paraId="22EF77BB" w14:textId="77777777" w:rsidR="00045E40" w:rsidRPr="001F4F81" w:rsidRDefault="00045E40" w:rsidP="00045E40">
      <w:pPr>
        <w:spacing w:before="240" w:after="120" w:line="280" w:lineRule="exact"/>
        <w:ind w:left="0" w:right="3119" w:firstLine="0"/>
        <w:rPr>
          <w:caps/>
          <w:color w:val="000000"/>
          <w:sz w:val="30"/>
          <w:szCs w:val="30"/>
        </w:rPr>
      </w:pPr>
      <w:r w:rsidRPr="001F4F81">
        <w:rPr>
          <w:caps/>
          <w:color w:val="000000"/>
          <w:sz w:val="30"/>
          <w:szCs w:val="30"/>
        </w:rPr>
        <w:t>Ведомость</w:t>
      </w:r>
    </w:p>
    <w:p w14:paraId="303B3827" w14:textId="2B9EDB90" w:rsidR="00143813" w:rsidRPr="0098640E" w:rsidRDefault="00045E40" w:rsidP="00143813">
      <w:pPr>
        <w:pStyle w:val="titlep"/>
        <w:spacing w:before="0" w:line="280" w:lineRule="exact"/>
        <w:ind w:right="3824"/>
        <w:jc w:val="both"/>
        <w:rPr>
          <w:b w:val="0"/>
          <w:bCs w:val="0"/>
          <w:sz w:val="30"/>
          <w:szCs w:val="30"/>
        </w:rPr>
      </w:pPr>
      <w:r w:rsidRPr="00AF497D">
        <w:rPr>
          <w:b w:val="0"/>
          <w:color w:val="000000"/>
          <w:sz w:val="30"/>
          <w:szCs w:val="30"/>
        </w:rPr>
        <w:t>учета наличия комплектов</w:t>
      </w:r>
      <w:r w:rsidRPr="001F4F81">
        <w:rPr>
          <w:color w:val="000000"/>
          <w:sz w:val="30"/>
          <w:szCs w:val="30"/>
        </w:rPr>
        <w:t xml:space="preserve"> </w:t>
      </w:r>
      <w:r w:rsidR="00143813" w:rsidRPr="0098640E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FB21D3" wp14:editId="5E4D55B8">
                <wp:simplePos x="0" y="0"/>
                <wp:positionH relativeFrom="margin">
                  <wp:posOffset>2777490</wp:posOffset>
                </wp:positionH>
                <wp:positionV relativeFrom="paragraph">
                  <wp:posOffset>8314690</wp:posOffset>
                </wp:positionV>
                <wp:extent cx="762000" cy="3905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982247" id="Прямоугольник 1" o:spid="_x0000_s1026" style="position:absolute;margin-left:218.7pt;margin-top:654.7pt;width:60pt;height:30.7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" fillcolor="white [3212]" strokecolor="white [3212]" strokeweight="1pt">
                <w10:wrap anchorx="margin"/>
              </v:rect>
            </w:pict>
          </mc:Fallback>
        </mc:AlternateContent>
      </w:r>
      <w:r w:rsidR="00143813" w:rsidRPr="0098640E">
        <w:rPr>
          <w:b w:val="0"/>
          <w:bCs w:val="0"/>
          <w:sz w:val="30"/>
          <w:szCs w:val="30"/>
        </w:rPr>
        <w:t xml:space="preserve">запасных частей, шанцевого инструмента, заправочного и иного инвентаря, оборудования для перевозки личного состава на бортовых автомобилях </w:t>
      </w:r>
      <w:r w:rsidR="00143813">
        <w:rPr>
          <w:b w:val="0"/>
          <w:bCs w:val="0"/>
          <w:sz w:val="30"/>
          <w:szCs w:val="30"/>
        </w:rPr>
        <w:br/>
      </w:r>
      <w:r w:rsidR="00143813" w:rsidRPr="0098640E">
        <w:rPr>
          <w:b w:val="0"/>
          <w:bCs w:val="0"/>
          <w:sz w:val="30"/>
          <w:szCs w:val="30"/>
        </w:rPr>
        <w:t>и другого специального оборудования</w:t>
      </w: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0"/>
        <w:gridCol w:w="710"/>
        <w:gridCol w:w="850"/>
        <w:gridCol w:w="852"/>
        <w:gridCol w:w="1557"/>
      </w:tblGrid>
      <w:tr w:rsidR="00045E40" w:rsidRPr="00045015" w14:paraId="04EA9398" w14:textId="77777777" w:rsidTr="008B6A02">
        <w:trPr>
          <w:cantSplit/>
          <w:trHeight w:val="20"/>
          <w:tblHeader/>
        </w:trPr>
        <w:tc>
          <w:tcPr>
            <w:tcW w:w="56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6097426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3B98649" w14:textId="77777777" w:rsidR="00045E40" w:rsidRPr="001F4F81" w:rsidRDefault="00045E40" w:rsidP="008B6A02">
            <w:pPr>
              <w:snapToGrid w:val="0"/>
              <w:spacing w:before="0" w:line="240" w:lineRule="exact"/>
              <w:ind w:left="0" w:right="113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Ед</w:t>
            </w:r>
            <w:r>
              <w:rPr>
                <w:color w:val="000000"/>
                <w:sz w:val="26"/>
                <w:szCs w:val="26"/>
              </w:rPr>
              <w:t>иница</w:t>
            </w:r>
          </w:p>
          <w:p w14:paraId="6F616600" w14:textId="77777777" w:rsidR="00045E40" w:rsidRPr="001F4F81" w:rsidRDefault="00045E40" w:rsidP="008B6A02">
            <w:pPr>
              <w:spacing w:before="0" w:line="240" w:lineRule="exact"/>
              <w:ind w:left="0" w:right="113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изм</w:t>
            </w:r>
            <w:r>
              <w:rPr>
                <w:color w:val="000000"/>
                <w:sz w:val="26"/>
                <w:szCs w:val="26"/>
              </w:rPr>
              <w:t>ерения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F2C8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Количество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78A1F8" w14:textId="77777777" w:rsidR="00045E40" w:rsidRPr="001F4F81" w:rsidRDefault="00045E40" w:rsidP="008B6A02">
            <w:pPr>
              <w:snapToGrid w:val="0"/>
              <w:spacing w:before="0" w:line="240" w:lineRule="exact"/>
              <w:ind w:left="0" w:hanging="2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Примечание</w:t>
            </w:r>
          </w:p>
        </w:tc>
      </w:tr>
      <w:tr w:rsidR="00045E40" w:rsidRPr="00045015" w14:paraId="451C1FF0" w14:textId="77777777" w:rsidTr="008B6A02">
        <w:trPr>
          <w:cantSplit/>
          <w:trHeight w:val="1292"/>
          <w:tblHeader/>
        </w:trPr>
        <w:tc>
          <w:tcPr>
            <w:tcW w:w="5660" w:type="dxa"/>
            <w:vMerge/>
            <w:tcBorders>
              <w:left w:val="single" w:sz="4" w:space="0" w:color="000000"/>
              <w:bottom w:val="double" w:sz="4" w:space="0" w:color="auto"/>
            </w:tcBorders>
          </w:tcPr>
          <w:p w14:paraId="362CE24B" w14:textId="77777777" w:rsidR="00045E40" w:rsidRPr="001F4F81" w:rsidRDefault="00045E40" w:rsidP="008B6A02">
            <w:pPr>
              <w:spacing w:before="0" w:line="24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14:paraId="72F23A4C" w14:textId="77777777" w:rsidR="00045E40" w:rsidRPr="001F4F81" w:rsidRDefault="00045E40" w:rsidP="008B6A02">
            <w:pPr>
              <w:spacing w:before="0" w:line="24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double" w:sz="4" w:space="0" w:color="auto"/>
            </w:tcBorders>
            <w:textDirection w:val="btLr"/>
            <w:vAlign w:val="center"/>
          </w:tcPr>
          <w:p w14:paraId="51B37AC2" w14:textId="77777777" w:rsidR="00045E40" w:rsidRPr="001F4F81" w:rsidRDefault="00045E40" w:rsidP="008B6A02">
            <w:pPr>
              <w:spacing w:before="0" w:line="240" w:lineRule="exact"/>
              <w:ind w:left="0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требуется</w:t>
            </w:r>
          </w:p>
        </w:tc>
        <w:tc>
          <w:tcPr>
            <w:tcW w:w="852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6D7935C5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в наличии</w:t>
            </w:r>
          </w:p>
        </w:tc>
        <w:tc>
          <w:tcPr>
            <w:tcW w:w="1557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E10C9D7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5F62DDC2" w14:textId="77777777" w:rsidTr="008B6A02">
        <w:trPr>
          <w:trHeight w:val="20"/>
          <w:tblHeader/>
        </w:trPr>
        <w:tc>
          <w:tcPr>
            <w:tcW w:w="9629" w:type="dxa"/>
            <w:gridSpan w:val="5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020411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Запасные части</w:t>
            </w:r>
          </w:p>
        </w:tc>
      </w:tr>
      <w:tr w:rsidR="00045E40" w:rsidRPr="00045015" w14:paraId="3D54B453" w14:textId="77777777" w:rsidTr="008B6A02">
        <w:trPr>
          <w:trHeight w:val="20"/>
          <w:tblHeader/>
        </w:trPr>
        <w:tc>
          <w:tcPr>
            <w:tcW w:w="5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EE256A8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7C235C8B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17" w:type="dxa"/>
              <w:left w:w="108" w:type="dxa"/>
              <w:bottom w:w="17" w:type="dxa"/>
              <w:right w:w="108" w:type="dxa"/>
            </w:tcMar>
          </w:tcPr>
          <w:p w14:paraId="73A247E4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ACD85C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515DF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798C8B70" w14:textId="77777777" w:rsidTr="008B6A02">
        <w:trPr>
          <w:trHeight w:val="20"/>
          <w:tblHeader/>
        </w:trPr>
        <w:tc>
          <w:tcPr>
            <w:tcW w:w="5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96A359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2F058D50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17" w:type="dxa"/>
              <w:left w:w="108" w:type="dxa"/>
              <w:bottom w:w="17" w:type="dxa"/>
              <w:right w:w="108" w:type="dxa"/>
            </w:tcMar>
          </w:tcPr>
          <w:p w14:paraId="030AF2D5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1294C4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E216AC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47BCE6BF" w14:textId="77777777" w:rsidTr="008B6A02">
        <w:trPr>
          <w:trHeight w:val="20"/>
          <w:tblHeader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CE486B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Шанцевый инструмент</w:t>
            </w:r>
          </w:p>
        </w:tc>
      </w:tr>
      <w:tr w:rsidR="00045E40" w:rsidRPr="00045015" w14:paraId="1B15222E" w14:textId="77777777" w:rsidTr="008B6A02">
        <w:trPr>
          <w:trHeight w:val="20"/>
          <w:tblHeader/>
        </w:trPr>
        <w:tc>
          <w:tcPr>
            <w:tcW w:w="5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ECF7DE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01EDC842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17" w:type="dxa"/>
              <w:left w:w="108" w:type="dxa"/>
              <w:bottom w:w="17" w:type="dxa"/>
              <w:right w:w="108" w:type="dxa"/>
            </w:tcMar>
          </w:tcPr>
          <w:p w14:paraId="1A283FD4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25762C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32B68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35858E17" w14:textId="77777777" w:rsidTr="008B6A02">
        <w:trPr>
          <w:trHeight w:val="20"/>
          <w:tblHeader/>
        </w:trPr>
        <w:tc>
          <w:tcPr>
            <w:tcW w:w="5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CCF9AF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1693602E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17" w:type="dxa"/>
              <w:left w:w="108" w:type="dxa"/>
              <w:bottom w:w="17" w:type="dxa"/>
              <w:right w:w="108" w:type="dxa"/>
            </w:tcMar>
          </w:tcPr>
          <w:p w14:paraId="2EDD81A1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C2CAD1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B78CA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6B0E83F0" w14:textId="77777777" w:rsidTr="008B6A02">
        <w:trPr>
          <w:trHeight w:val="20"/>
          <w:tblHeader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A8D55F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Заправочный и иной инвентарь</w:t>
            </w:r>
          </w:p>
        </w:tc>
      </w:tr>
      <w:tr w:rsidR="00045E40" w:rsidRPr="00045015" w14:paraId="6DDA7897" w14:textId="77777777" w:rsidTr="008B6A02">
        <w:trPr>
          <w:trHeight w:val="20"/>
          <w:tblHeader/>
        </w:trPr>
        <w:tc>
          <w:tcPr>
            <w:tcW w:w="5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6E873A4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3EA93252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17" w:type="dxa"/>
              <w:left w:w="108" w:type="dxa"/>
              <w:bottom w:w="17" w:type="dxa"/>
              <w:right w:w="108" w:type="dxa"/>
            </w:tcMar>
          </w:tcPr>
          <w:p w14:paraId="7BFC4229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831EF3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471417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54B2740C" w14:textId="77777777" w:rsidTr="008B6A02">
        <w:trPr>
          <w:trHeight w:val="20"/>
          <w:tblHeader/>
        </w:trPr>
        <w:tc>
          <w:tcPr>
            <w:tcW w:w="5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512892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518E62A6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17" w:type="dxa"/>
              <w:left w:w="108" w:type="dxa"/>
              <w:bottom w:w="17" w:type="dxa"/>
              <w:right w:w="108" w:type="dxa"/>
            </w:tcMar>
          </w:tcPr>
          <w:p w14:paraId="5E6B4CA6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686E0B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5291DC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66B7E49D" w14:textId="77777777" w:rsidTr="008B6A02">
        <w:trPr>
          <w:trHeight w:val="20"/>
          <w:tblHeader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1AC301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Оборудование для перевозки личного состава </w:t>
            </w:r>
          </w:p>
        </w:tc>
      </w:tr>
      <w:tr w:rsidR="00045E40" w:rsidRPr="00045015" w14:paraId="6027A80B" w14:textId="77777777" w:rsidTr="008B6A02">
        <w:trPr>
          <w:trHeight w:val="20"/>
          <w:tblHeader/>
        </w:trPr>
        <w:tc>
          <w:tcPr>
            <w:tcW w:w="5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CA406A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6515F321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17" w:type="dxa"/>
              <w:left w:w="108" w:type="dxa"/>
              <w:bottom w:w="17" w:type="dxa"/>
              <w:right w:w="108" w:type="dxa"/>
            </w:tcMar>
          </w:tcPr>
          <w:p w14:paraId="161D23EA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F78333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712867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5E40" w:rsidRPr="00045015" w14:paraId="4DBD92F1" w14:textId="77777777" w:rsidTr="008B6A02">
        <w:trPr>
          <w:trHeight w:val="20"/>
          <w:tblHeader/>
        </w:trPr>
        <w:tc>
          <w:tcPr>
            <w:tcW w:w="5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C66A9C6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398C13D5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17" w:type="dxa"/>
              <w:left w:w="108" w:type="dxa"/>
              <w:bottom w:w="17" w:type="dxa"/>
              <w:right w:w="108" w:type="dxa"/>
            </w:tcMar>
          </w:tcPr>
          <w:p w14:paraId="4DE19271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BBDE81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D273" w14:textId="77777777" w:rsidR="00045E40" w:rsidRPr="001F4F81" w:rsidRDefault="00045E40" w:rsidP="008B6A02">
            <w:pPr>
              <w:snapToGrid w:val="0"/>
              <w:spacing w:before="0" w:line="240" w:lineRule="exact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7CBB097B" w14:textId="77777777" w:rsidR="00045E40" w:rsidRDefault="00045E40" w:rsidP="00045E40">
      <w:pPr>
        <w:pStyle w:val="2"/>
        <w:keepNext w:val="0"/>
        <w:widowControl w:val="0"/>
        <w:tabs>
          <w:tab w:val="left" w:pos="0"/>
        </w:tabs>
        <w:jc w:val="left"/>
        <w:rPr>
          <w:color w:val="000000"/>
          <w:sz w:val="30"/>
        </w:rPr>
      </w:pPr>
    </w:p>
    <w:p w14:paraId="2E679D09" w14:textId="77777777" w:rsidR="00045E40" w:rsidRPr="001F4F81" w:rsidRDefault="00045E40" w:rsidP="00045E40">
      <w:pPr>
        <w:pStyle w:val="2"/>
        <w:keepNext w:val="0"/>
        <w:widowControl w:val="0"/>
        <w:tabs>
          <w:tab w:val="left" w:pos="0"/>
        </w:tabs>
        <w:jc w:val="left"/>
        <w:rPr>
          <w:color w:val="000000"/>
          <w:sz w:val="30"/>
        </w:rPr>
      </w:pPr>
      <w:r w:rsidRPr="001F4F81">
        <w:rPr>
          <w:color w:val="000000"/>
          <w:sz w:val="30"/>
        </w:rPr>
        <w:t>_______________________________________________</w:t>
      </w:r>
    </w:p>
    <w:p w14:paraId="580024BB" w14:textId="77777777" w:rsidR="00045E40" w:rsidRPr="001F4F81" w:rsidRDefault="00045E40" w:rsidP="00045E40">
      <w:pPr>
        <w:pStyle w:val="220"/>
        <w:widowControl w:val="0"/>
        <w:spacing w:line="220" w:lineRule="exact"/>
        <w:ind w:firstLine="426"/>
        <w:jc w:val="both"/>
        <w:rPr>
          <w:color w:val="000000"/>
          <w:sz w:val="26"/>
          <w:szCs w:val="26"/>
        </w:rPr>
      </w:pPr>
      <w:r w:rsidRPr="001F4F81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 xml:space="preserve">должность служащего, </w:t>
      </w:r>
      <w:r w:rsidRPr="001F4F81">
        <w:rPr>
          <w:color w:val="000000"/>
          <w:sz w:val="26"/>
          <w:szCs w:val="26"/>
        </w:rPr>
        <w:t>подпись, инициалы, фамилия)</w:t>
      </w:r>
    </w:p>
    <w:p w14:paraId="188DF832" w14:textId="77777777" w:rsidR="00045E40" w:rsidRPr="001F4F81" w:rsidRDefault="00045E40" w:rsidP="00045E40">
      <w:pPr>
        <w:widowControl/>
        <w:suppressAutoHyphens w:val="0"/>
        <w:spacing w:before="0" w:after="200"/>
        <w:ind w:hanging="1560"/>
        <w:rPr>
          <w:color w:val="000000"/>
          <w:sz w:val="26"/>
          <w:szCs w:val="26"/>
        </w:rPr>
      </w:pPr>
    </w:p>
    <w:p w14:paraId="7F63AF6A" w14:textId="50180115" w:rsidR="00045E40" w:rsidRDefault="00045E40" w:rsidP="00045E40">
      <w:pPr>
        <w:widowControl/>
        <w:spacing w:before="0" w:line="220" w:lineRule="exact"/>
        <w:ind w:left="-1134" w:firstLine="0"/>
        <w:rPr>
          <w:color w:val="000000"/>
          <w:sz w:val="24"/>
          <w:szCs w:val="24"/>
        </w:rPr>
      </w:pPr>
    </w:p>
    <w:p w14:paraId="3F648442" w14:textId="2E2E2A6F" w:rsidR="00045E40" w:rsidRDefault="00045E40" w:rsidP="00045E40">
      <w:pPr>
        <w:widowControl/>
        <w:spacing w:before="0" w:line="220" w:lineRule="exact"/>
        <w:ind w:left="-1134" w:firstLine="0"/>
        <w:rPr>
          <w:color w:val="000000"/>
          <w:sz w:val="26"/>
          <w:szCs w:val="26"/>
        </w:rPr>
      </w:pPr>
    </w:p>
    <w:p w14:paraId="3C1EA01E" w14:textId="7DF176C9" w:rsidR="00045E40" w:rsidRDefault="00045E40" w:rsidP="00045E40">
      <w:pPr>
        <w:widowControl/>
        <w:spacing w:before="0" w:line="220" w:lineRule="exact"/>
        <w:ind w:left="-1134" w:firstLine="0"/>
        <w:rPr>
          <w:color w:val="000000"/>
          <w:sz w:val="26"/>
          <w:szCs w:val="26"/>
        </w:rPr>
      </w:pPr>
    </w:p>
    <w:p w14:paraId="3366FFB2" w14:textId="116C211D" w:rsidR="00045E40" w:rsidRDefault="00045E40" w:rsidP="00045E40">
      <w:pPr>
        <w:widowControl/>
        <w:spacing w:before="0" w:line="220" w:lineRule="exact"/>
        <w:ind w:left="-1134" w:firstLine="0"/>
        <w:rPr>
          <w:color w:val="000000"/>
          <w:sz w:val="26"/>
          <w:szCs w:val="26"/>
        </w:rPr>
      </w:pPr>
    </w:p>
    <w:p w14:paraId="7C3F1A04" w14:textId="1BD60C68" w:rsidR="00045E40" w:rsidRDefault="00045E40" w:rsidP="00045E40">
      <w:pPr>
        <w:widowControl/>
        <w:spacing w:before="0" w:line="220" w:lineRule="exact"/>
        <w:ind w:left="-1134" w:firstLine="0"/>
        <w:rPr>
          <w:color w:val="000000"/>
          <w:sz w:val="26"/>
          <w:szCs w:val="26"/>
        </w:rPr>
      </w:pPr>
    </w:p>
    <w:p w14:paraId="7DA6BC7B" w14:textId="0099BE90" w:rsidR="00045E40" w:rsidRDefault="00045E40" w:rsidP="00045E40">
      <w:pPr>
        <w:widowControl/>
        <w:spacing w:before="0" w:line="220" w:lineRule="exact"/>
        <w:ind w:left="-1134" w:firstLine="0"/>
        <w:rPr>
          <w:color w:val="000000"/>
          <w:sz w:val="26"/>
          <w:szCs w:val="26"/>
        </w:rPr>
      </w:pPr>
    </w:p>
    <w:p w14:paraId="253041CD" w14:textId="475924BF" w:rsidR="00045E40" w:rsidRDefault="00045E40" w:rsidP="00045E40">
      <w:pPr>
        <w:widowControl/>
        <w:spacing w:before="0" w:line="220" w:lineRule="exact"/>
        <w:ind w:left="-1134" w:firstLine="0"/>
        <w:rPr>
          <w:color w:val="000000"/>
          <w:sz w:val="26"/>
          <w:szCs w:val="26"/>
        </w:rPr>
      </w:pPr>
    </w:p>
    <w:p w14:paraId="41E39F79" w14:textId="5469AC4A" w:rsidR="00045E40" w:rsidRDefault="00045E40" w:rsidP="00045E40">
      <w:pPr>
        <w:widowControl/>
        <w:spacing w:before="0" w:line="220" w:lineRule="exact"/>
        <w:ind w:left="-1134" w:firstLine="0"/>
        <w:rPr>
          <w:color w:val="000000"/>
          <w:sz w:val="26"/>
          <w:szCs w:val="26"/>
        </w:rPr>
      </w:pPr>
    </w:p>
    <w:p w14:paraId="750369B9" w14:textId="1EFBCC0E" w:rsidR="00045E40" w:rsidRDefault="00045E40" w:rsidP="00045E40">
      <w:pPr>
        <w:widowControl/>
        <w:spacing w:before="0" w:line="220" w:lineRule="exact"/>
        <w:ind w:left="-1134" w:firstLine="0"/>
        <w:rPr>
          <w:color w:val="000000"/>
          <w:sz w:val="26"/>
          <w:szCs w:val="26"/>
        </w:rPr>
      </w:pPr>
    </w:p>
    <w:p w14:paraId="3CCFF3A7" w14:textId="10C31AD9" w:rsidR="00045E40" w:rsidRDefault="00045E40" w:rsidP="00045E40">
      <w:pPr>
        <w:widowControl/>
        <w:spacing w:before="0" w:line="220" w:lineRule="exact"/>
        <w:ind w:left="-1134" w:firstLine="0"/>
        <w:rPr>
          <w:color w:val="000000"/>
          <w:sz w:val="26"/>
          <w:szCs w:val="26"/>
        </w:rPr>
      </w:pPr>
    </w:p>
    <w:p w14:paraId="27E9ADC2" w14:textId="4ABBA46C" w:rsidR="00045E40" w:rsidRDefault="00045E40" w:rsidP="00045E40">
      <w:pPr>
        <w:widowControl/>
        <w:spacing w:before="0" w:line="220" w:lineRule="exact"/>
        <w:ind w:left="-1134" w:firstLine="0"/>
        <w:rPr>
          <w:color w:val="000000"/>
          <w:sz w:val="26"/>
          <w:szCs w:val="26"/>
        </w:rPr>
      </w:pPr>
    </w:p>
    <w:p w14:paraId="1B9F9EE0" w14:textId="559EB078" w:rsidR="00045E40" w:rsidRDefault="00045E40" w:rsidP="00045E40">
      <w:pPr>
        <w:widowControl/>
        <w:spacing w:before="0" w:line="220" w:lineRule="exact"/>
        <w:ind w:left="-1134" w:firstLine="0"/>
        <w:rPr>
          <w:color w:val="000000"/>
          <w:sz w:val="26"/>
          <w:szCs w:val="26"/>
        </w:rPr>
      </w:pPr>
    </w:p>
    <w:p w14:paraId="43E4D52B" w14:textId="3CD2A9D7" w:rsidR="00045E40" w:rsidRDefault="00045E40" w:rsidP="00045E40">
      <w:pPr>
        <w:widowControl/>
        <w:spacing w:before="0" w:line="220" w:lineRule="exact"/>
        <w:ind w:left="-1134" w:firstLine="0"/>
        <w:rPr>
          <w:color w:val="000000"/>
          <w:sz w:val="26"/>
          <w:szCs w:val="26"/>
        </w:rPr>
      </w:pPr>
    </w:p>
    <w:p w14:paraId="78CA6110" w14:textId="06FA995A" w:rsidR="00045E40" w:rsidRDefault="00045E40" w:rsidP="00045E40">
      <w:pPr>
        <w:widowControl/>
        <w:spacing w:before="0" w:line="220" w:lineRule="exact"/>
        <w:ind w:left="-1134" w:firstLine="0"/>
        <w:rPr>
          <w:color w:val="000000"/>
          <w:sz w:val="26"/>
          <w:szCs w:val="26"/>
        </w:rPr>
      </w:pPr>
    </w:p>
    <w:p w14:paraId="30359403" w14:textId="127C0EC2" w:rsidR="00045E40" w:rsidRDefault="00045E40" w:rsidP="00045E40">
      <w:pPr>
        <w:widowControl/>
        <w:spacing w:before="0" w:line="220" w:lineRule="exact"/>
        <w:ind w:left="-1134" w:firstLine="0"/>
        <w:rPr>
          <w:color w:val="000000"/>
          <w:sz w:val="26"/>
          <w:szCs w:val="26"/>
        </w:rPr>
      </w:pPr>
    </w:p>
    <w:p w14:paraId="4B68B7D1" w14:textId="77777777" w:rsidR="00F77F68" w:rsidRDefault="00F77F68" w:rsidP="00045E40">
      <w:pPr>
        <w:widowControl/>
        <w:spacing w:before="0" w:line="220" w:lineRule="exact"/>
        <w:ind w:left="-1134" w:firstLine="0"/>
        <w:rPr>
          <w:color w:val="000000"/>
          <w:sz w:val="26"/>
          <w:szCs w:val="26"/>
        </w:rPr>
        <w:sectPr w:rsidR="00F77F68" w:rsidSect="00045E40">
          <w:footnotePr>
            <w:pos w:val="beneathText"/>
          </w:footnotePr>
          <w:pgSz w:w="11905" w:h="16837" w:code="9"/>
          <w:pgMar w:top="958" w:right="567" w:bottom="1134" w:left="1560" w:header="567" w:footer="567" w:gutter="0"/>
          <w:cols w:space="720"/>
          <w:titlePg/>
          <w:docGrid w:linePitch="381"/>
        </w:sectPr>
      </w:pPr>
    </w:p>
    <w:p w14:paraId="271DA61A" w14:textId="77777777" w:rsidR="00F77F68" w:rsidRPr="001F4F81" w:rsidRDefault="00F77F68" w:rsidP="00F77F68">
      <w:pPr>
        <w:widowControl/>
        <w:suppressAutoHyphens w:val="0"/>
        <w:spacing w:before="0" w:after="120"/>
        <w:ind w:left="8930" w:firstLine="0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5BE8CE" wp14:editId="3BFEEDB8">
                <wp:simplePos x="0" y="0"/>
                <wp:positionH relativeFrom="column">
                  <wp:posOffset>4380865</wp:posOffset>
                </wp:positionH>
                <wp:positionV relativeFrom="paragraph">
                  <wp:posOffset>-765810</wp:posOffset>
                </wp:positionV>
                <wp:extent cx="361950" cy="228600"/>
                <wp:effectExtent l="9525" t="9525" r="9525" b="952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9D022" id="Rectangle 8" o:spid="_x0000_s1026" style="position:absolute;margin-left:344.95pt;margin-top:-60.3pt;width:28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" fillcolor="white [3212]" strokecolor="white [3212]"/>
            </w:pict>
          </mc:Fallback>
        </mc:AlternateContent>
      </w:r>
      <w:r w:rsidRPr="001F4F81">
        <w:rPr>
          <w:color w:val="000000"/>
          <w:sz w:val="30"/>
          <w:szCs w:val="30"/>
        </w:rPr>
        <w:t>Приложение</w:t>
      </w:r>
      <w:r>
        <w:rPr>
          <w:color w:val="000000"/>
          <w:sz w:val="30"/>
          <w:szCs w:val="30"/>
        </w:rPr>
        <w:t xml:space="preserve"> 5</w:t>
      </w:r>
    </w:p>
    <w:p w14:paraId="377A06B1" w14:textId="77777777" w:rsidR="00F77F68" w:rsidRPr="001F4F81" w:rsidRDefault="00F77F68" w:rsidP="00F77F68">
      <w:pPr>
        <w:widowControl/>
        <w:spacing w:before="0" w:line="280" w:lineRule="exact"/>
        <w:ind w:left="8931" w:firstLine="0"/>
        <w:jc w:val="both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t>к постановлению</w:t>
      </w:r>
    </w:p>
    <w:p w14:paraId="5F5F8692" w14:textId="77777777" w:rsidR="00F77F68" w:rsidRPr="001F4F81" w:rsidRDefault="00F77F68" w:rsidP="00F77F68">
      <w:pPr>
        <w:widowControl/>
        <w:spacing w:before="0" w:line="280" w:lineRule="exact"/>
        <w:ind w:left="8931" w:firstLine="0"/>
        <w:jc w:val="both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t>Министерства обороны</w:t>
      </w:r>
    </w:p>
    <w:p w14:paraId="6EBA79CF" w14:textId="77777777" w:rsidR="00F77F68" w:rsidRPr="001F4F81" w:rsidRDefault="00F77F68" w:rsidP="00F77F68">
      <w:pPr>
        <w:widowControl/>
        <w:spacing w:before="0" w:after="200" w:line="280" w:lineRule="exact"/>
        <w:ind w:left="8931" w:firstLine="0"/>
        <w:jc w:val="both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t>Республики Беларусь</w:t>
      </w:r>
    </w:p>
    <w:p w14:paraId="02DFF430" w14:textId="77777777" w:rsidR="00F77F68" w:rsidRPr="001F4F81" w:rsidRDefault="00F77F68" w:rsidP="00F77F68">
      <w:pPr>
        <w:widowControl/>
        <w:spacing w:before="0" w:after="240" w:line="280" w:lineRule="exact"/>
        <w:ind w:left="8931" w:firstLine="0"/>
        <w:jc w:val="both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t xml:space="preserve">       </w:t>
      </w:r>
      <w:r>
        <w:rPr>
          <w:color w:val="000000"/>
          <w:sz w:val="30"/>
          <w:szCs w:val="30"/>
        </w:rPr>
        <w:t xml:space="preserve"> </w:t>
      </w:r>
      <w:r w:rsidRPr="001F4F81">
        <w:rPr>
          <w:color w:val="000000"/>
          <w:sz w:val="30"/>
          <w:szCs w:val="30"/>
        </w:rPr>
        <w:t xml:space="preserve">    202</w:t>
      </w:r>
      <w:r>
        <w:rPr>
          <w:color w:val="000000"/>
          <w:sz w:val="30"/>
          <w:szCs w:val="30"/>
        </w:rPr>
        <w:t>5</w:t>
      </w:r>
      <w:r w:rsidRPr="001F4F81">
        <w:rPr>
          <w:color w:val="000000"/>
          <w:sz w:val="30"/>
          <w:szCs w:val="30"/>
        </w:rPr>
        <w:t xml:space="preserve"> №</w:t>
      </w:r>
    </w:p>
    <w:p w14:paraId="64A77DD2" w14:textId="77777777" w:rsidR="00F77F68" w:rsidRPr="001F4F81" w:rsidRDefault="00F77F68" w:rsidP="00F77F68">
      <w:pPr>
        <w:spacing w:before="0" w:after="240" w:line="280" w:lineRule="exact"/>
        <w:ind w:left="13467" w:firstLine="0"/>
        <w:rPr>
          <w:color w:val="000000"/>
          <w:sz w:val="30"/>
        </w:rPr>
      </w:pPr>
      <w:r w:rsidRPr="001F4F81">
        <w:rPr>
          <w:color w:val="000000"/>
          <w:sz w:val="30"/>
        </w:rPr>
        <w:t>Форма</w:t>
      </w:r>
    </w:p>
    <w:p w14:paraId="0892DDD3" w14:textId="77777777" w:rsidR="00F77F68" w:rsidRPr="00045015" w:rsidRDefault="00F77F68" w:rsidP="00F77F68">
      <w:pPr>
        <w:widowControl/>
        <w:suppressAutoHyphens w:val="0"/>
        <w:spacing w:before="0" w:after="120" w:line="280" w:lineRule="exact"/>
        <w:ind w:left="0" w:right="8048" w:firstLine="0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ВЕДОМОСТЬ</w:t>
      </w:r>
    </w:p>
    <w:p w14:paraId="0554ADCA" w14:textId="77777777" w:rsidR="00F77F68" w:rsidRDefault="00F77F68" w:rsidP="00F77F68">
      <w:pPr>
        <w:widowControl/>
        <w:suppressAutoHyphens w:val="0"/>
        <w:spacing w:before="0" w:line="280" w:lineRule="exact"/>
        <w:ind w:left="0" w:right="7623" w:firstLine="0"/>
        <w:jc w:val="both"/>
        <w:rPr>
          <w:rFonts w:eastAsia="Calibri"/>
          <w:sz w:val="30"/>
          <w:szCs w:val="30"/>
          <w:lang w:eastAsia="en-US"/>
        </w:rPr>
      </w:pPr>
      <w:r w:rsidRPr="00045015">
        <w:rPr>
          <w:rFonts w:eastAsia="Calibri"/>
          <w:sz w:val="30"/>
          <w:szCs w:val="30"/>
          <w:lang w:eastAsia="en-US"/>
        </w:rPr>
        <w:t>качественно</w:t>
      </w:r>
      <w:r>
        <w:rPr>
          <w:rFonts w:eastAsia="Calibri"/>
          <w:sz w:val="30"/>
          <w:szCs w:val="30"/>
          <w:lang w:eastAsia="en-US"/>
        </w:rPr>
        <w:t>го</w:t>
      </w:r>
      <w:r w:rsidRPr="00045015">
        <w:rPr>
          <w:rFonts w:eastAsia="Calibri"/>
          <w:sz w:val="30"/>
          <w:szCs w:val="30"/>
          <w:lang w:eastAsia="en-US"/>
        </w:rPr>
        <w:t xml:space="preserve"> состояни</w:t>
      </w:r>
      <w:r>
        <w:rPr>
          <w:rFonts w:eastAsia="Calibri"/>
          <w:sz w:val="30"/>
          <w:szCs w:val="30"/>
          <w:lang w:eastAsia="en-US"/>
        </w:rPr>
        <w:t>я</w:t>
      </w:r>
      <w:r w:rsidRPr="00045015">
        <w:rPr>
          <w:rFonts w:eastAsia="Calibri"/>
          <w:sz w:val="30"/>
          <w:szCs w:val="30"/>
          <w:lang w:eastAsia="en-US"/>
        </w:rPr>
        <w:t xml:space="preserve"> транспортных средств, отобранных для предоставления войскам </w:t>
      </w:r>
      <w:r>
        <w:rPr>
          <w:rFonts w:eastAsia="Calibri"/>
          <w:sz w:val="30"/>
          <w:szCs w:val="30"/>
          <w:lang w:eastAsia="en-US"/>
        </w:rPr>
        <w:br/>
      </w:r>
      <w:r w:rsidRPr="00045015">
        <w:rPr>
          <w:rFonts w:eastAsia="Calibri"/>
          <w:sz w:val="30"/>
          <w:szCs w:val="30"/>
          <w:lang w:eastAsia="en-US"/>
        </w:rPr>
        <w:t>и формированиям</w:t>
      </w:r>
    </w:p>
    <w:p w14:paraId="1C9BD276" w14:textId="77777777" w:rsidR="00F77F68" w:rsidRPr="005E54CE" w:rsidRDefault="00F77F68" w:rsidP="00F77F68">
      <w:pPr>
        <w:widowControl/>
        <w:suppressAutoHyphens w:val="0"/>
        <w:spacing w:before="0" w:line="280" w:lineRule="exact"/>
        <w:ind w:left="0" w:right="7623" w:firstLine="0"/>
        <w:jc w:val="both"/>
        <w:rPr>
          <w:rFonts w:eastAsia="Calibri"/>
          <w:sz w:val="30"/>
          <w:szCs w:val="30"/>
          <w:u w:val="single"/>
          <w:lang w:eastAsia="en-US"/>
        </w:rPr>
      </w:pPr>
      <w:r w:rsidRPr="00045015">
        <w:rPr>
          <w:rFonts w:eastAsia="Calibri"/>
          <w:sz w:val="30"/>
          <w:szCs w:val="30"/>
          <w:lang w:eastAsia="en-US"/>
        </w:rPr>
        <w:t>из</w:t>
      </w:r>
      <w:r w:rsidRPr="004807E7">
        <w:rPr>
          <w:rFonts w:eastAsia="Calibri"/>
          <w:sz w:val="30"/>
          <w:szCs w:val="30"/>
          <w:lang w:eastAsia="en-US"/>
        </w:rPr>
        <w:t xml:space="preserve"> __________________________________________</w:t>
      </w:r>
    </w:p>
    <w:p w14:paraId="20E5B590" w14:textId="77777777" w:rsidR="00F77F68" w:rsidRPr="00045015" w:rsidRDefault="00F77F68" w:rsidP="00F77F68">
      <w:pPr>
        <w:widowControl/>
        <w:suppressAutoHyphens w:val="0"/>
        <w:spacing w:before="0" w:line="220" w:lineRule="exact"/>
        <w:ind w:left="0" w:right="7623" w:firstLine="851"/>
        <w:jc w:val="center"/>
        <w:rPr>
          <w:rFonts w:eastAsia="Calibri"/>
          <w:sz w:val="26"/>
          <w:szCs w:val="26"/>
          <w:lang w:eastAsia="en-US"/>
        </w:rPr>
      </w:pPr>
      <w:r w:rsidRPr="00045015">
        <w:rPr>
          <w:rFonts w:eastAsia="Calibri"/>
          <w:sz w:val="26"/>
          <w:szCs w:val="26"/>
          <w:lang w:eastAsia="en-US"/>
        </w:rPr>
        <w:t>(наименование организации)</w:t>
      </w:r>
    </w:p>
    <w:p w14:paraId="27730DBC" w14:textId="77777777" w:rsidR="00F77F68" w:rsidRPr="00045015" w:rsidRDefault="00F77F68" w:rsidP="00F77F68">
      <w:pPr>
        <w:widowControl/>
        <w:suppressAutoHyphens w:val="0"/>
        <w:spacing w:before="0" w:after="300"/>
        <w:ind w:left="0" w:right="8046" w:firstLine="0"/>
        <w:jc w:val="both"/>
        <w:rPr>
          <w:rFonts w:eastAsia="Calibri"/>
          <w:sz w:val="30"/>
          <w:szCs w:val="30"/>
          <w:lang w:eastAsia="en-US"/>
        </w:rPr>
      </w:pPr>
      <w:r w:rsidRPr="00045015">
        <w:rPr>
          <w:rFonts w:eastAsia="Calibri"/>
          <w:sz w:val="30"/>
          <w:szCs w:val="30"/>
          <w:lang w:eastAsia="en-US"/>
        </w:rPr>
        <w:t>по состоянию на ___ ______</w:t>
      </w:r>
      <w:r>
        <w:rPr>
          <w:rFonts w:eastAsia="Calibri"/>
          <w:sz w:val="30"/>
          <w:szCs w:val="30"/>
          <w:lang w:eastAsia="en-US"/>
        </w:rPr>
        <w:t>________</w:t>
      </w:r>
      <w:r w:rsidRPr="00045015">
        <w:rPr>
          <w:rFonts w:eastAsia="Calibri"/>
          <w:sz w:val="30"/>
          <w:szCs w:val="30"/>
          <w:lang w:eastAsia="en-US"/>
        </w:rPr>
        <w:t xml:space="preserve"> 20___г.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849"/>
        <w:gridCol w:w="2197"/>
        <w:gridCol w:w="1870"/>
        <w:gridCol w:w="1487"/>
        <w:gridCol w:w="2112"/>
        <w:gridCol w:w="2250"/>
      </w:tblGrid>
      <w:tr w:rsidR="00F77F68" w:rsidRPr="00045015" w14:paraId="18FAFA1F" w14:textId="77777777" w:rsidTr="00A9721E"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14:paraId="03E2B686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4F81">
              <w:rPr>
                <w:rFonts w:eastAsia="Calibri"/>
                <w:sz w:val="26"/>
                <w:szCs w:val="26"/>
                <w:lang w:eastAsia="en-US"/>
              </w:rPr>
              <w:t>Тип транспортного средства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</w:tcPr>
          <w:p w14:paraId="2B80E243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4F81">
              <w:rPr>
                <w:rFonts w:eastAsia="Calibri"/>
                <w:sz w:val="26"/>
                <w:szCs w:val="26"/>
                <w:lang w:eastAsia="en-US"/>
              </w:rPr>
              <w:t>Марка транспортного средства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</w:tcPr>
          <w:p w14:paraId="0A74E4EE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4F81">
              <w:rPr>
                <w:rFonts w:eastAsia="Calibri"/>
                <w:sz w:val="26"/>
                <w:szCs w:val="26"/>
                <w:lang w:eastAsia="en-US"/>
              </w:rPr>
              <w:t>Регистрационный знак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</w:tcPr>
          <w:p w14:paraId="417F47F7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4F81">
              <w:rPr>
                <w:rFonts w:eastAsia="Calibri"/>
                <w:sz w:val="26"/>
                <w:szCs w:val="26"/>
                <w:lang w:eastAsia="en-US"/>
              </w:rPr>
              <w:t>Характер неисправности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</w:tcPr>
          <w:p w14:paraId="4AF8AFD6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4F81">
              <w:rPr>
                <w:rFonts w:eastAsia="Calibri"/>
                <w:sz w:val="26"/>
                <w:szCs w:val="26"/>
                <w:lang w:eastAsia="en-US"/>
              </w:rPr>
              <w:t>Дата постановки на ремонт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auto"/>
          </w:tcPr>
          <w:p w14:paraId="417E8E2B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4F81">
              <w:rPr>
                <w:rFonts w:eastAsia="Calibri"/>
                <w:sz w:val="26"/>
                <w:szCs w:val="26"/>
                <w:lang w:eastAsia="en-US"/>
              </w:rPr>
              <w:t>Предполагаемый срок ремонта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2F20D0E7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4F81">
              <w:rPr>
                <w:rFonts w:eastAsia="Calibri"/>
                <w:sz w:val="26"/>
                <w:szCs w:val="26"/>
                <w:lang w:eastAsia="en-US"/>
              </w:rPr>
              <w:t xml:space="preserve">Дата ввода </w:t>
            </w:r>
            <w:r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1F4F81">
              <w:rPr>
                <w:rFonts w:eastAsia="Calibri"/>
                <w:sz w:val="26"/>
                <w:szCs w:val="26"/>
                <w:lang w:eastAsia="en-US"/>
              </w:rPr>
              <w:t>в эксплуатацию после ремонта</w:t>
            </w:r>
          </w:p>
        </w:tc>
      </w:tr>
      <w:tr w:rsidR="00F77F68" w:rsidRPr="00045015" w14:paraId="1FE41081" w14:textId="77777777" w:rsidTr="00A9721E">
        <w:tc>
          <w:tcPr>
            <w:tcW w:w="25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F5A46AF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4F81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69617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4F81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9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C8ED90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4F81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4E74DE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4F81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E65465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4F81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1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40882D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4F81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B4E5E2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4F81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</w:tr>
      <w:tr w:rsidR="00F77F68" w:rsidRPr="00045015" w14:paraId="14CCA53E" w14:textId="77777777" w:rsidTr="00A9721E">
        <w:tc>
          <w:tcPr>
            <w:tcW w:w="14312" w:type="dxa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59F304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4F81">
              <w:rPr>
                <w:rFonts w:eastAsia="Calibri"/>
                <w:sz w:val="26"/>
                <w:szCs w:val="26"/>
                <w:lang w:eastAsia="en-US"/>
              </w:rPr>
              <w:t>Подлежащие ремонту</w:t>
            </w:r>
          </w:p>
        </w:tc>
      </w:tr>
      <w:tr w:rsidR="00F77F68" w:rsidRPr="00045015" w14:paraId="5B15F87A" w14:textId="77777777" w:rsidTr="00A9721E">
        <w:tc>
          <w:tcPr>
            <w:tcW w:w="2547" w:type="dxa"/>
            <w:shd w:val="clear" w:color="auto" w:fill="auto"/>
            <w:vAlign w:val="center"/>
          </w:tcPr>
          <w:p w14:paraId="09EBE543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39C6F57C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20C46E17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2AC02C3E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296E0FBB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7E5E3E2A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0083CB2C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77F68" w:rsidRPr="00045015" w14:paraId="05DCD69B" w14:textId="77777777" w:rsidTr="00A9721E">
        <w:tc>
          <w:tcPr>
            <w:tcW w:w="2547" w:type="dxa"/>
            <w:shd w:val="clear" w:color="auto" w:fill="auto"/>
            <w:vAlign w:val="center"/>
          </w:tcPr>
          <w:p w14:paraId="74EA4193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59E2A73A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67363B9A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2699737D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67F05581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0A0D2091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4A700F7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77F68" w:rsidRPr="00045015" w14:paraId="54E7D21F" w14:textId="77777777" w:rsidTr="00A9721E">
        <w:tc>
          <w:tcPr>
            <w:tcW w:w="2547" w:type="dxa"/>
            <w:shd w:val="clear" w:color="auto" w:fill="auto"/>
            <w:vAlign w:val="center"/>
          </w:tcPr>
          <w:p w14:paraId="0421A7BE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1A2CD6AD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45347C98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099CB395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5BA1FEDE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70BB7D23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63BC9688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77F68" w:rsidRPr="00045015" w14:paraId="6A0A0BE3" w14:textId="77777777" w:rsidTr="00A9721E">
        <w:tc>
          <w:tcPr>
            <w:tcW w:w="2547" w:type="dxa"/>
            <w:shd w:val="clear" w:color="auto" w:fill="auto"/>
            <w:vAlign w:val="center"/>
          </w:tcPr>
          <w:p w14:paraId="5C74CC9F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07DAD60B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71521525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750232A3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705D7D57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4D9E629F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03A5CE1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</w:tr>
      <w:tr w:rsidR="00F77F68" w:rsidRPr="00045015" w14:paraId="53D7EB31" w14:textId="77777777" w:rsidTr="00A9721E">
        <w:tc>
          <w:tcPr>
            <w:tcW w:w="14312" w:type="dxa"/>
            <w:gridSpan w:val="7"/>
            <w:shd w:val="clear" w:color="auto" w:fill="auto"/>
            <w:vAlign w:val="center"/>
          </w:tcPr>
          <w:p w14:paraId="1E76EFBD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4F81">
              <w:rPr>
                <w:rFonts w:eastAsia="Calibri"/>
                <w:sz w:val="26"/>
                <w:szCs w:val="26"/>
                <w:lang w:eastAsia="en-US"/>
              </w:rPr>
              <w:t>Отремонтированные</w:t>
            </w:r>
          </w:p>
        </w:tc>
      </w:tr>
      <w:tr w:rsidR="00F77F68" w:rsidRPr="00045015" w14:paraId="719F30B6" w14:textId="77777777" w:rsidTr="00A9721E">
        <w:tc>
          <w:tcPr>
            <w:tcW w:w="2547" w:type="dxa"/>
            <w:shd w:val="clear" w:color="auto" w:fill="auto"/>
            <w:vAlign w:val="center"/>
          </w:tcPr>
          <w:p w14:paraId="1D66A639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06039002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51B85226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27346934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20B4AADD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4E0B91E3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CE894BF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77F68" w:rsidRPr="00045015" w14:paraId="214D7BAC" w14:textId="77777777" w:rsidTr="00A9721E">
        <w:tc>
          <w:tcPr>
            <w:tcW w:w="2547" w:type="dxa"/>
            <w:shd w:val="clear" w:color="auto" w:fill="auto"/>
            <w:vAlign w:val="center"/>
          </w:tcPr>
          <w:p w14:paraId="031CA158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7C665DBE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7E274BBE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4491A365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22363EC6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1612E6AF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6E287641" w14:textId="77777777" w:rsidR="00F77F68" w:rsidRPr="001F4F81" w:rsidRDefault="00F77F68" w:rsidP="008B6A02">
            <w:pPr>
              <w:widowControl/>
              <w:suppressAutoHyphens w:val="0"/>
              <w:spacing w:before="0" w:line="220" w:lineRule="exact"/>
              <w:ind w:left="0" w:right="-6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14:paraId="47659962" w14:textId="77777777" w:rsidR="00F77F68" w:rsidRPr="001F4F81" w:rsidRDefault="00F77F68" w:rsidP="00F77F68">
      <w:pPr>
        <w:tabs>
          <w:tab w:val="left" w:pos="0"/>
        </w:tabs>
        <w:spacing w:before="240"/>
        <w:ind w:left="0" w:firstLine="0"/>
        <w:outlineLvl w:val="1"/>
        <w:rPr>
          <w:color w:val="000000"/>
          <w:sz w:val="30"/>
          <w:szCs w:val="30"/>
        </w:rPr>
      </w:pPr>
      <w:r w:rsidRPr="001F4F81">
        <w:rPr>
          <w:color w:val="000000"/>
          <w:sz w:val="30"/>
          <w:szCs w:val="30"/>
        </w:rPr>
        <w:t>Руководитель ______________________________________________</w:t>
      </w:r>
    </w:p>
    <w:p w14:paraId="1FBA2928" w14:textId="77777777" w:rsidR="00F77F68" w:rsidRPr="001F4F81" w:rsidRDefault="00F77F68" w:rsidP="00F77F68">
      <w:pPr>
        <w:tabs>
          <w:tab w:val="left" w:pos="1701"/>
        </w:tabs>
        <w:spacing w:before="0" w:line="220" w:lineRule="exact"/>
        <w:ind w:left="1843" w:right="5778" w:firstLine="0"/>
        <w:jc w:val="center"/>
        <w:outlineLvl w:val="1"/>
        <w:rPr>
          <w:color w:val="000000"/>
          <w:sz w:val="26"/>
        </w:rPr>
      </w:pPr>
      <w:r w:rsidRPr="001F4F81">
        <w:rPr>
          <w:color w:val="000000"/>
          <w:sz w:val="26"/>
        </w:rPr>
        <w:t>(наименование организации)</w:t>
      </w:r>
    </w:p>
    <w:p w14:paraId="43C9B43B" w14:textId="77777777" w:rsidR="00F77F68" w:rsidRPr="001F4F81" w:rsidRDefault="00F77F68" w:rsidP="00F77F68">
      <w:pPr>
        <w:tabs>
          <w:tab w:val="left" w:pos="0"/>
        </w:tabs>
        <w:spacing w:before="0" w:line="440" w:lineRule="exact"/>
        <w:ind w:left="0" w:firstLine="0"/>
        <w:outlineLvl w:val="1"/>
        <w:rPr>
          <w:color w:val="000000"/>
          <w:sz w:val="30"/>
        </w:rPr>
      </w:pPr>
      <w:r w:rsidRPr="001F4F81">
        <w:rPr>
          <w:color w:val="000000"/>
          <w:sz w:val="30"/>
        </w:rPr>
        <w:t>__________________________________________________________</w:t>
      </w:r>
    </w:p>
    <w:p w14:paraId="1F1ABCBF" w14:textId="6082F1C1" w:rsidR="00F77F68" w:rsidRDefault="00F77F68" w:rsidP="00F77F68">
      <w:pPr>
        <w:widowControl/>
        <w:spacing w:before="0" w:line="220" w:lineRule="exact"/>
        <w:ind w:left="0" w:right="5778" w:firstLine="0"/>
        <w:jc w:val="center"/>
        <w:rPr>
          <w:color w:val="000000"/>
          <w:sz w:val="26"/>
          <w:szCs w:val="24"/>
        </w:rPr>
        <w:sectPr w:rsidR="00F77F68" w:rsidSect="004807E7">
          <w:footnotePr>
            <w:pos w:val="beneathText"/>
          </w:footnotePr>
          <w:pgSz w:w="16837" w:h="11905" w:orient="landscape" w:code="9"/>
          <w:pgMar w:top="1560" w:right="1134" w:bottom="567" w:left="1276" w:header="567" w:footer="567" w:gutter="0"/>
          <w:cols w:space="720"/>
          <w:docGrid w:linePitch="381"/>
        </w:sectPr>
      </w:pPr>
      <w:r w:rsidRPr="001F4F81">
        <w:rPr>
          <w:color w:val="000000"/>
          <w:sz w:val="26"/>
          <w:szCs w:val="24"/>
        </w:rPr>
        <w:t>(подпись, инициалы, фамилия)</w:t>
      </w:r>
    </w:p>
    <w:p w14:paraId="51B6F2FE" w14:textId="77777777" w:rsidR="00F77F68" w:rsidRPr="00CD69FF" w:rsidRDefault="00F77F68" w:rsidP="00F77F68">
      <w:pPr>
        <w:widowControl/>
        <w:suppressAutoHyphens w:val="0"/>
        <w:spacing w:before="0" w:after="120"/>
        <w:ind w:left="5670" w:firstLine="0"/>
        <w:rPr>
          <w:color w:val="000000"/>
          <w:sz w:val="30"/>
          <w:szCs w:val="30"/>
        </w:rPr>
      </w:pPr>
      <w:r w:rsidRPr="00CD69FF">
        <w:rPr>
          <w:color w:val="000000"/>
          <w:sz w:val="30"/>
          <w:szCs w:val="30"/>
        </w:rPr>
        <w:lastRenderedPageBreak/>
        <w:t>Приложение 6</w:t>
      </w:r>
    </w:p>
    <w:p w14:paraId="7294D682" w14:textId="77777777" w:rsidR="00F77F68" w:rsidRPr="00CD69FF" w:rsidRDefault="00F77F68" w:rsidP="00F77F68">
      <w:pPr>
        <w:widowControl/>
        <w:spacing w:before="0" w:line="280" w:lineRule="exact"/>
        <w:ind w:left="5670" w:firstLine="0"/>
        <w:jc w:val="both"/>
        <w:rPr>
          <w:color w:val="000000"/>
          <w:sz w:val="30"/>
          <w:szCs w:val="30"/>
        </w:rPr>
      </w:pPr>
      <w:r w:rsidRPr="00CD69FF">
        <w:rPr>
          <w:color w:val="000000"/>
          <w:sz w:val="30"/>
          <w:szCs w:val="30"/>
        </w:rPr>
        <w:t>к постановлению</w:t>
      </w:r>
    </w:p>
    <w:p w14:paraId="52F62A11" w14:textId="77777777" w:rsidR="00F77F68" w:rsidRPr="00CD69FF" w:rsidRDefault="00F77F68" w:rsidP="00F77F68">
      <w:pPr>
        <w:widowControl/>
        <w:spacing w:before="0" w:line="280" w:lineRule="exact"/>
        <w:ind w:left="5670" w:firstLine="0"/>
        <w:jc w:val="both"/>
        <w:rPr>
          <w:color w:val="000000"/>
          <w:sz w:val="30"/>
          <w:szCs w:val="30"/>
        </w:rPr>
      </w:pPr>
      <w:r w:rsidRPr="00CD69FF">
        <w:rPr>
          <w:color w:val="000000"/>
          <w:sz w:val="30"/>
          <w:szCs w:val="30"/>
        </w:rPr>
        <w:t>Министерства обороны</w:t>
      </w:r>
    </w:p>
    <w:p w14:paraId="48B8BD4B" w14:textId="77777777" w:rsidR="00F77F68" w:rsidRPr="00CD69FF" w:rsidRDefault="00F77F68" w:rsidP="00F77F68">
      <w:pPr>
        <w:widowControl/>
        <w:spacing w:before="0" w:after="200" w:line="280" w:lineRule="exact"/>
        <w:ind w:left="5670" w:firstLine="0"/>
        <w:jc w:val="both"/>
        <w:rPr>
          <w:color w:val="000000"/>
          <w:sz w:val="30"/>
          <w:szCs w:val="30"/>
        </w:rPr>
      </w:pPr>
      <w:r w:rsidRPr="00CD69FF">
        <w:rPr>
          <w:color w:val="000000"/>
          <w:sz w:val="30"/>
          <w:szCs w:val="30"/>
        </w:rPr>
        <w:t>Республики Беларусь</w:t>
      </w:r>
    </w:p>
    <w:p w14:paraId="7242CE65" w14:textId="77777777" w:rsidR="00F77F68" w:rsidRPr="00CD69FF" w:rsidRDefault="00F77F68" w:rsidP="00F77F68">
      <w:pPr>
        <w:widowControl/>
        <w:spacing w:before="0" w:after="240" w:line="280" w:lineRule="exact"/>
        <w:ind w:left="5670" w:firstLine="0"/>
        <w:jc w:val="both"/>
        <w:rPr>
          <w:color w:val="000000"/>
          <w:sz w:val="30"/>
          <w:szCs w:val="30"/>
        </w:rPr>
      </w:pPr>
      <w:r w:rsidRPr="00CD69FF">
        <w:rPr>
          <w:color w:val="000000"/>
          <w:sz w:val="30"/>
          <w:szCs w:val="30"/>
        </w:rPr>
        <w:t xml:space="preserve">            2025 №</w:t>
      </w:r>
    </w:p>
    <w:p w14:paraId="07F4E4F7" w14:textId="77777777" w:rsidR="00F77F68" w:rsidRPr="00CD69FF" w:rsidRDefault="00F77F68" w:rsidP="00F77F68">
      <w:pPr>
        <w:pStyle w:val="17"/>
        <w:spacing w:after="60"/>
        <w:ind w:right="4534" w:firstLine="6"/>
        <w:jc w:val="both"/>
        <w:rPr>
          <w:sz w:val="30"/>
          <w:szCs w:val="30"/>
        </w:rPr>
      </w:pPr>
      <w:r w:rsidRPr="00CD69FF">
        <w:rPr>
          <w:color w:val="000000"/>
          <w:sz w:val="30"/>
          <w:szCs w:val="30"/>
        </w:rPr>
        <w:t>ПЕРЕЧЕНЬ</w:t>
      </w:r>
    </w:p>
    <w:p w14:paraId="59009D56" w14:textId="77777777" w:rsidR="00F77F68" w:rsidRPr="00CD69FF" w:rsidRDefault="00F77F68" w:rsidP="00F77F68">
      <w:pPr>
        <w:pStyle w:val="17"/>
        <w:spacing w:after="240" w:line="211" w:lineRule="auto"/>
        <w:ind w:right="3684" w:firstLine="6"/>
        <w:jc w:val="both"/>
        <w:rPr>
          <w:color w:val="000000"/>
          <w:sz w:val="30"/>
          <w:szCs w:val="30"/>
        </w:rPr>
      </w:pPr>
      <w:r w:rsidRPr="00CD69FF">
        <w:rPr>
          <w:color w:val="000000"/>
          <w:sz w:val="30"/>
          <w:szCs w:val="30"/>
        </w:rPr>
        <w:t>транспортных средств,</w:t>
      </w:r>
      <w:r w:rsidRPr="00BD6DE3">
        <w:rPr>
          <w:color w:val="000000"/>
          <w:sz w:val="30"/>
          <w:szCs w:val="30"/>
        </w:rPr>
        <w:t xml:space="preserve"> </w:t>
      </w:r>
      <w:r w:rsidRPr="00CD69FF">
        <w:rPr>
          <w:color w:val="000000"/>
          <w:sz w:val="30"/>
          <w:szCs w:val="30"/>
        </w:rPr>
        <w:t>подлежащих предоставлению войскам и</w:t>
      </w:r>
      <w:r>
        <w:rPr>
          <w:color w:val="000000"/>
          <w:sz w:val="30"/>
          <w:szCs w:val="30"/>
        </w:rPr>
        <w:t xml:space="preserve"> </w:t>
      </w:r>
      <w:r w:rsidRPr="00CD69FF">
        <w:rPr>
          <w:color w:val="000000"/>
          <w:sz w:val="30"/>
          <w:szCs w:val="30"/>
        </w:rPr>
        <w:t xml:space="preserve">формированиям </w:t>
      </w:r>
      <w:bookmarkStart w:id="5" w:name="bookmark3"/>
      <w:bookmarkEnd w:id="5"/>
    </w:p>
    <w:p w14:paraId="07A0E2A2" w14:textId="21B36399" w:rsidR="00F77F68" w:rsidRPr="00CD69FF" w:rsidRDefault="00F77F68" w:rsidP="00F77F68">
      <w:pPr>
        <w:pStyle w:val="17"/>
        <w:tabs>
          <w:tab w:val="left" w:pos="1527"/>
        </w:tabs>
        <w:ind w:right="-144" w:firstLine="851"/>
        <w:jc w:val="both"/>
        <w:rPr>
          <w:sz w:val="30"/>
          <w:szCs w:val="30"/>
        </w:rPr>
      </w:pPr>
      <w:r w:rsidRPr="00F33239">
        <w:rPr>
          <w:color w:val="000000"/>
          <w:sz w:val="30"/>
          <w:szCs w:val="30"/>
        </w:rPr>
        <w:t>1. Все транспортные средства организаций.</w:t>
      </w:r>
    </w:p>
    <w:p w14:paraId="42231407" w14:textId="24C4B45B" w:rsidR="00F77F68" w:rsidRPr="00143813" w:rsidRDefault="00F77F68" w:rsidP="00143813">
      <w:pPr>
        <w:pStyle w:val="17"/>
        <w:tabs>
          <w:tab w:val="left" w:pos="1527"/>
        </w:tabs>
        <w:ind w:right="-144" w:firstLine="851"/>
        <w:jc w:val="both"/>
        <w:rPr>
          <w:color w:val="000000"/>
          <w:sz w:val="30"/>
          <w:szCs w:val="30"/>
        </w:rPr>
      </w:pPr>
      <w:bookmarkStart w:id="6" w:name="bookmark4"/>
      <w:bookmarkEnd w:id="6"/>
      <w:r w:rsidRPr="005D5173">
        <w:rPr>
          <w:color w:val="000000"/>
          <w:sz w:val="30"/>
          <w:szCs w:val="30"/>
        </w:rPr>
        <w:t>2. Транспортные средства, принадлежащие гражданам</w:t>
      </w:r>
      <w:r w:rsidR="004148BB" w:rsidRPr="005D5173">
        <w:rPr>
          <w:color w:val="000000"/>
          <w:sz w:val="30"/>
          <w:szCs w:val="30"/>
        </w:rPr>
        <w:t xml:space="preserve"> Республики Беларусь</w:t>
      </w:r>
      <w:r w:rsidR="00143813">
        <w:rPr>
          <w:color w:val="000000"/>
          <w:sz w:val="30"/>
          <w:szCs w:val="30"/>
        </w:rPr>
        <w:t xml:space="preserve"> – </w:t>
      </w:r>
      <w:r w:rsidR="006C6A54" w:rsidRPr="005D5173">
        <w:rPr>
          <w:color w:val="000000"/>
          <w:sz w:val="30"/>
          <w:szCs w:val="30"/>
        </w:rPr>
        <w:t>собственник</w:t>
      </w:r>
      <w:r w:rsidR="001437B5">
        <w:rPr>
          <w:color w:val="000000"/>
          <w:sz w:val="30"/>
          <w:szCs w:val="30"/>
        </w:rPr>
        <w:t>ам</w:t>
      </w:r>
      <w:r w:rsidR="00D41ED5" w:rsidRPr="005D5173">
        <w:rPr>
          <w:color w:val="000000"/>
          <w:sz w:val="30"/>
          <w:szCs w:val="30"/>
        </w:rPr>
        <w:t xml:space="preserve"> транспортных средств</w:t>
      </w:r>
      <w:r w:rsidRPr="005D5173">
        <w:rPr>
          <w:color w:val="000000"/>
          <w:sz w:val="30"/>
          <w:szCs w:val="30"/>
        </w:rPr>
        <w:t>:</w:t>
      </w:r>
    </w:p>
    <w:p w14:paraId="56C42CB4" w14:textId="77777777" w:rsidR="00F77F68" w:rsidRPr="00CD69FF" w:rsidRDefault="00F77F68" w:rsidP="00F77F68">
      <w:pPr>
        <w:pStyle w:val="17"/>
        <w:tabs>
          <w:tab w:val="left" w:pos="1742"/>
        </w:tabs>
        <w:ind w:firstLine="851"/>
        <w:jc w:val="both"/>
        <w:rPr>
          <w:sz w:val="30"/>
          <w:szCs w:val="30"/>
        </w:rPr>
      </w:pPr>
      <w:bookmarkStart w:id="7" w:name="bookmark5"/>
      <w:bookmarkEnd w:id="7"/>
      <w:r w:rsidRPr="005D5173">
        <w:rPr>
          <w:color w:val="000000"/>
          <w:sz w:val="30"/>
          <w:szCs w:val="30"/>
        </w:rPr>
        <w:t>2.1. легковые автомобили с колесной формулой 4x4;</w:t>
      </w:r>
    </w:p>
    <w:p w14:paraId="3EF3DF44" w14:textId="77777777" w:rsidR="00F77F68" w:rsidRPr="00CD69FF" w:rsidRDefault="00F77F68" w:rsidP="00F77F68">
      <w:pPr>
        <w:pStyle w:val="17"/>
        <w:tabs>
          <w:tab w:val="left" w:pos="1742"/>
        </w:tabs>
        <w:ind w:firstLine="851"/>
        <w:jc w:val="both"/>
        <w:rPr>
          <w:sz w:val="30"/>
          <w:szCs w:val="30"/>
        </w:rPr>
      </w:pPr>
      <w:bookmarkStart w:id="8" w:name="bookmark6"/>
      <w:bookmarkEnd w:id="8"/>
      <w:r>
        <w:rPr>
          <w:color w:val="000000"/>
          <w:sz w:val="30"/>
          <w:szCs w:val="30"/>
        </w:rPr>
        <w:t>2.2. </w:t>
      </w:r>
      <w:r w:rsidRPr="00CD69FF">
        <w:rPr>
          <w:color w:val="000000"/>
          <w:sz w:val="30"/>
          <w:szCs w:val="30"/>
        </w:rPr>
        <w:t>автобусы;</w:t>
      </w:r>
    </w:p>
    <w:p w14:paraId="2CC9006E" w14:textId="77777777" w:rsidR="00F77F68" w:rsidRPr="00CD69FF" w:rsidRDefault="00F77F68" w:rsidP="00F77F68">
      <w:pPr>
        <w:pStyle w:val="17"/>
        <w:tabs>
          <w:tab w:val="left" w:pos="1742"/>
        </w:tabs>
        <w:ind w:right="-285" w:firstLine="851"/>
        <w:jc w:val="both"/>
        <w:rPr>
          <w:sz w:val="30"/>
          <w:szCs w:val="30"/>
        </w:rPr>
      </w:pPr>
      <w:bookmarkStart w:id="9" w:name="bookmark7"/>
      <w:bookmarkEnd w:id="9"/>
      <w:r>
        <w:rPr>
          <w:color w:val="000000"/>
          <w:sz w:val="30"/>
          <w:szCs w:val="30"/>
        </w:rPr>
        <w:t>2.3. </w:t>
      </w:r>
      <w:r w:rsidRPr="00CD69FF">
        <w:rPr>
          <w:color w:val="000000"/>
          <w:sz w:val="30"/>
          <w:szCs w:val="30"/>
        </w:rPr>
        <w:t>грузовые автомобили:</w:t>
      </w:r>
    </w:p>
    <w:p w14:paraId="362255CD" w14:textId="77777777" w:rsidR="00F77F68" w:rsidRPr="00CD69FF" w:rsidRDefault="00F77F68" w:rsidP="00F77F68">
      <w:pPr>
        <w:pStyle w:val="17"/>
        <w:tabs>
          <w:tab w:val="left" w:pos="1968"/>
        </w:tabs>
        <w:ind w:firstLine="851"/>
        <w:jc w:val="both"/>
        <w:rPr>
          <w:sz w:val="30"/>
          <w:szCs w:val="30"/>
        </w:rPr>
      </w:pPr>
      <w:bookmarkStart w:id="10" w:name="bookmark8"/>
      <w:bookmarkEnd w:id="10"/>
      <w:r>
        <w:rPr>
          <w:color w:val="000000"/>
          <w:sz w:val="30"/>
          <w:szCs w:val="30"/>
        </w:rPr>
        <w:t>2.3.1. </w:t>
      </w:r>
      <w:r w:rsidRPr="00CD69FF">
        <w:rPr>
          <w:color w:val="000000"/>
          <w:sz w:val="30"/>
          <w:szCs w:val="30"/>
        </w:rPr>
        <w:t>бортовые;</w:t>
      </w:r>
    </w:p>
    <w:p w14:paraId="5E426B25" w14:textId="77777777" w:rsidR="00F77F68" w:rsidRPr="00CD69FF" w:rsidRDefault="00F77F68" w:rsidP="00F77F68">
      <w:pPr>
        <w:pStyle w:val="17"/>
        <w:tabs>
          <w:tab w:val="left" w:pos="1968"/>
        </w:tabs>
        <w:ind w:firstLine="851"/>
        <w:jc w:val="both"/>
        <w:rPr>
          <w:sz w:val="30"/>
          <w:szCs w:val="30"/>
        </w:rPr>
      </w:pPr>
      <w:bookmarkStart w:id="11" w:name="bookmark9"/>
      <w:bookmarkEnd w:id="11"/>
      <w:r>
        <w:rPr>
          <w:color w:val="000000"/>
          <w:sz w:val="30"/>
          <w:szCs w:val="30"/>
        </w:rPr>
        <w:t>2.3.2. </w:t>
      </w:r>
      <w:r w:rsidRPr="00CD69FF">
        <w:rPr>
          <w:color w:val="000000"/>
          <w:sz w:val="30"/>
          <w:szCs w:val="30"/>
        </w:rPr>
        <w:t>самосвалы;</w:t>
      </w:r>
    </w:p>
    <w:p w14:paraId="351543D5" w14:textId="77777777" w:rsidR="00F77F68" w:rsidRPr="00CD69FF" w:rsidRDefault="00F77F68" w:rsidP="00F77F68">
      <w:pPr>
        <w:pStyle w:val="17"/>
        <w:tabs>
          <w:tab w:val="left" w:pos="1968"/>
        </w:tabs>
        <w:ind w:firstLine="851"/>
        <w:jc w:val="both"/>
        <w:rPr>
          <w:sz w:val="30"/>
          <w:szCs w:val="30"/>
        </w:rPr>
      </w:pPr>
      <w:bookmarkStart w:id="12" w:name="bookmark10"/>
      <w:bookmarkEnd w:id="12"/>
      <w:r>
        <w:rPr>
          <w:color w:val="000000"/>
          <w:sz w:val="30"/>
          <w:szCs w:val="30"/>
        </w:rPr>
        <w:t>2.3.3. </w:t>
      </w:r>
      <w:r w:rsidRPr="00CD69FF">
        <w:rPr>
          <w:color w:val="000000"/>
          <w:sz w:val="30"/>
          <w:szCs w:val="30"/>
        </w:rPr>
        <w:t>со специальными кузовами:</w:t>
      </w:r>
    </w:p>
    <w:p w14:paraId="0BD8109C" w14:textId="77777777" w:rsidR="00F77F68" w:rsidRPr="006C6A54" w:rsidRDefault="00F77F68" w:rsidP="00F77F68">
      <w:pPr>
        <w:pStyle w:val="17"/>
        <w:ind w:firstLine="851"/>
        <w:jc w:val="both"/>
        <w:rPr>
          <w:sz w:val="30"/>
          <w:szCs w:val="30"/>
        </w:rPr>
      </w:pPr>
      <w:r w:rsidRPr="00CD69FF">
        <w:rPr>
          <w:color w:val="000000"/>
          <w:sz w:val="30"/>
          <w:szCs w:val="30"/>
        </w:rPr>
        <w:t>авторефрижераторы;</w:t>
      </w:r>
    </w:p>
    <w:p w14:paraId="7B01D60F" w14:textId="77777777" w:rsidR="00F77F68" w:rsidRPr="00CD69FF" w:rsidRDefault="00F77F68" w:rsidP="00F77F68">
      <w:pPr>
        <w:pStyle w:val="17"/>
        <w:ind w:firstLine="851"/>
        <w:jc w:val="both"/>
        <w:rPr>
          <w:sz w:val="30"/>
          <w:szCs w:val="30"/>
        </w:rPr>
      </w:pPr>
      <w:r w:rsidRPr="00CD69FF">
        <w:rPr>
          <w:color w:val="000000"/>
          <w:sz w:val="30"/>
          <w:szCs w:val="30"/>
        </w:rPr>
        <w:t>автофургоны изотермические;</w:t>
      </w:r>
    </w:p>
    <w:p w14:paraId="107DEFCB" w14:textId="77777777" w:rsidR="00F77F68" w:rsidRPr="00CD69FF" w:rsidRDefault="00F77F68" w:rsidP="00F77F68">
      <w:pPr>
        <w:pStyle w:val="17"/>
        <w:ind w:firstLine="851"/>
        <w:jc w:val="both"/>
        <w:rPr>
          <w:sz w:val="30"/>
          <w:szCs w:val="30"/>
        </w:rPr>
      </w:pPr>
      <w:r w:rsidRPr="00CD69FF">
        <w:rPr>
          <w:color w:val="000000"/>
          <w:sz w:val="30"/>
          <w:szCs w:val="30"/>
        </w:rPr>
        <w:t>автолавки;</w:t>
      </w:r>
    </w:p>
    <w:p w14:paraId="4A64F96A" w14:textId="77777777" w:rsidR="00F77F68" w:rsidRPr="00CD69FF" w:rsidRDefault="00F77F68" w:rsidP="00F77F68">
      <w:pPr>
        <w:pStyle w:val="17"/>
        <w:ind w:firstLine="851"/>
        <w:jc w:val="both"/>
        <w:rPr>
          <w:sz w:val="30"/>
          <w:szCs w:val="30"/>
        </w:rPr>
      </w:pPr>
      <w:r w:rsidRPr="00CD69FF">
        <w:rPr>
          <w:color w:val="000000"/>
          <w:sz w:val="30"/>
          <w:szCs w:val="30"/>
        </w:rPr>
        <w:t>автохлебовозки;</w:t>
      </w:r>
    </w:p>
    <w:p w14:paraId="1EC139F7" w14:textId="77777777" w:rsidR="00F77F68" w:rsidRPr="00CD69FF" w:rsidRDefault="00F77F68" w:rsidP="00F77F68">
      <w:pPr>
        <w:pStyle w:val="17"/>
        <w:ind w:firstLine="851"/>
        <w:jc w:val="both"/>
        <w:rPr>
          <w:sz w:val="30"/>
          <w:szCs w:val="30"/>
        </w:rPr>
      </w:pPr>
      <w:r w:rsidRPr="00CD69FF">
        <w:rPr>
          <w:color w:val="000000"/>
          <w:sz w:val="30"/>
          <w:szCs w:val="30"/>
        </w:rPr>
        <w:t>фургоны на шасси грузовых автомобилей;</w:t>
      </w:r>
    </w:p>
    <w:p w14:paraId="75D98621" w14:textId="687F7B10" w:rsidR="00F77F68" w:rsidRPr="00CD69FF" w:rsidRDefault="00F77F68" w:rsidP="00F77F68">
      <w:pPr>
        <w:pStyle w:val="17"/>
        <w:tabs>
          <w:tab w:val="left" w:pos="1973"/>
        </w:tabs>
        <w:ind w:firstLine="851"/>
        <w:jc w:val="both"/>
        <w:rPr>
          <w:sz w:val="30"/>
          <w:szCs w:val="30"/>
        </w:rPr>
      </w:pPr>
      <w:bookmarkStart w:id="13" w:name="bookmark11"/>
      <w:bookmarkEnd w:id="13"/>
      <w:r>
        <w:rPr>
          <w:color w:val="000000"/>
          <w:sz w:val="30"/>
          <w:szCs w:val="30"/>
        </w:rPr>
        <w:t>2.3.4. </w:t>
      </w:r>
      <w:r w:rsidRPr="00CD69FF">
        <w:rPr>
          <w:color w:val="000000"/>
          <w:sz w:val="30"/>
          <w:szCs w:val="30"/>
        </w:rPr>
        <w:t xml:space="preserve">специальные </w:t>
      </w:r>
      <w:r w:rsidRPr="004148BB">
        <w:rPr>
          <w:color w:val="000000"/>
          <w:sz w:val="30"/>
          <w:szCs w:val="30"/>
        </w:rPr>
        <w:t>автомобили</w:t>
      </w:r>
      <w:r w:rsidR="00547F32" w:rsidRPr="004148BB">
        <w:rPr>
          <w:color w:val="000000"/>
          <w:sz w:val="30"/>
          <w:szCs w:val="30"/>
        </w:rPr>
        <w:t xml:space="preserve"> всех типов</w:t>
      </w:r>
      <w:r w:rsidR="00272911" w:rsidRPr="004148BB">
        <w:rPr>
          <w:color w:val="000000"/>
          <w:sz w:val="30"/>
          <w:szCs w:val="30"/>
        </w:rPr>
        <w:t>;</w:t>
      </w:r>
    </w:p>
    <w:p w14:paraId="27DA2039" w14:textId="77777777" w:rsidR="00F77F68" w:rsidRPr="00CD69FF" w:rsidRDefault="00F77F68" w:rsidP="00F77F68">
      <w:pPr>
        <w:pStyle w:val="17"/>
        <w:tabs>
          <w:tab w:val="left" w:pos="1973"/>
        </w:tabs>
        <w:ind w:firstLine="851"/>
        <w:jc w:val="both"/>
        <w:rPr>
          <w:sz w:val="30"/>
          <w:szCs w:val="30"/>
        </w:rPr>
      </w:pPr>
      <w:bookmarkStart w:id="14" w:name="bookmark12"/>
      <w:bookmarkEnd w:id="14"/>
      <w:r>
        <w:rPr>
          <w:color w:val="000000"/>
          <w:sz w:val="30"/>
          <w:szCs w:val="30"/>
        </w:rPr>
        <w:t>2.3.5. </w:t>
      </w:r>
      <w:r w:rsidRPr="00CD69FF">
        <w:rPr>
          <w:color w:val="000000"/>
          <w:sz w:val="30"/>
          <w:szCs w:val="30"/>
        </w:rPr>
        <w:t>грузопассажирские автомобили;</w:t>
      </w:r>
    </w:p>
    <w:p w14:paraId="7612FFAC" w14:textId="77777777" w:rsidR="00F77F68" w:rsidRPr="00CD69FF" w:rsidRDefault="00F77F68" w:rsidP="00F77F68">
      <w:pPr>
        <w:pStyle w:val="17"/>
        <w:tabs>
          <w:tab w:val="left" w:pos="1742"/>
        </w:tabs>
        <w:ind w:firstLine="851"/>
        <w:jc w:val="both"/>
        <w:rPr>
          <w:sz w:val="30"/>
          <w:szCs w:val="30"/>
        </w:rPr>
      </w:pPr>
      <w:bookmarkStart w:id="15" w:name="bookmark13"/>
      <w:bookmarkEnd w:id="15"/>
      <w:r>
        <w:rPr>
          <w:color w:val="000000"/>
          <w:sz w:val="30"/>
          <w:szCs w:val="30"/>
        </w:rPr>
        <w:t>2.4. </w:t>
      </w:r>
      <w:r w:rsidRPr="00CD69FF">
        <w:rPr>
          <w:color w:val="000000"/>
          <w:sz w:val="30"/>
          <w:szCs w:val="30"/>
        </w:rPr>
        <w:t>седельные тягачи;</w:t>
      </w:r>
    </w:p>
    <w:p w14:paraId="51E768F0" w14:textId="77777777" w:rsidR="00F77F68" w:rsidRPr="00CD69FF" w:rsidRDefault="00F77F68" w:rsidP="00F77F68">
      <w:pPr>
        <w:pStyle w:val="17"/>
        <w:tabs>
          <w:tab w:val="left" w:pos="1742"/>
        </w:tabs>
        <w:ind w:firstLine="851"/>
        <w:jc w:val="both"/>
        <w:rPr>
          <w:sz w:val="30"/>
          <w:szCs w:val="30"/>
        </w:rPr>
      </w:pPr>
      <w:bookmarkStart w:id="16" w:name="bookmark14"/>
      <w:bookmarkEnd w:id="16"/>
      <w:r>
        <w:rPr>
          <w:color w:val="000000"/>
          <w:sz w:val="30"/>
          <w:szCs w:val="30"/>
        </w:rPr>
        <w:t>2.5. </w:t>
      </w:r>
      <w:r w:rsidRPr="00CD69FF">
        <w:rPr>
          <w:color w:val="000000"/>
          <w:sz w:val="30"/>
          <w:szCs w:val="30"/>
        </w:rPr>
        <w:t>прицепы автомобильные;</w:t>
      </w:r>
    </w:p>
    <w:p w14:paraId="35B197FA" w14:textId="77777777" w:rsidR="00F77F68" w:rsidRPr="00CD69FF" w:rsidRDefault="00F77F68" w:rsidP="00F77F68">
      <w:pPr>
        <w:pStyle w:val="17"/>
        <w:tabs>
          <w:tab w:val="left" w:pos="1742"/>
        </w:tabs>
        <w:ind w:firstLine="851"/>
        <w:jc w:val="both"/>
        <w:rPr>
          <w:sz w:val="30"/>
          <w:szCs w:val="30"/>
        </w:rPr>
      </w:pPr>
      <w:bookmarkStart w:id="17" w:name="bookmark15"/>
      <w:bookmarkEnd w:id="17"/>
      <w:r>
        <w:rPr>
          <w:color w:val="000000"/>
          <w:sz w:val="30"/>
          <w:szCs w:val="30"/>
        </w:rPr>
        <w:t>2.6. </w:t>
      </w:r>
      <w:r w:rsidRPr="00CD69FF">
        <w:rPr>
          <w:color w:val="000000"/>
          <w:sz w:val="30"/>
          <w:szCs w:val="30"/>
        </w:rPr>
        <w:t>полуприцепы автомобильные;</w:t>
      </w:r>
    </w:p>
    <w:p w14:paraId="79203506" w14:textId="77777777" w:rsidR="00F77F68" w:rsidRPr="00CD69FF" w:rsidRDefault="00F77F68" w:rsidP="00F77F68">
      <w:pPr>
        <w:pStyle w:val="17"/>
        <w:tabs>
          <w:tab w:val="left" w:pos="1742"/>
        </w:tabs>
        <w:ind w:firstLine="851"/>
        <w:jc w:val="both"/>
        <w:rPr>
          <w:sz w:val="30"/>
          <w:szCs w:val="30"/>
        </w:rPr>
      </w:pPr>
      <w:bookmarkStart w:id="18" w:name="bookmark16"/>
      <w:bookmarkEnd w:id="18"/>
      <w:r>
        <w:rPr>
          <w:color w:val="000000"/>
          <w:sz w:val="30"/>
          <w:szCs w:val="30"/>
        </w:rPr>
        <w:t>2.7. </w:t>
      </w:r>
      <w:r w:rsidRPr="00CD69FF">
        <w:rPr>
          <w:color w:val="000000"/>
          <w:sz w:val="30"/>
          <w:szCs w:val="30"/>
        </w:rPr>
        <w:t>тракторы;</w:t>
      </w:r>
    </w:p>
    <w:p w14:paraId="639F13E6" w14:textId="77777777" w:rsidR="00F77F68" w:rsidRPr="00CD69FF" w:rsidRDefault="00F77F68" w:rsidP="00F77F68">
      <w:pPr>
        <w:pStyle w:val="17"/>
        <w:tabs>
          <w:tab w:val="left" w:pos="1747"/>
        </w:tabs>
        <w:ind w:firstLine="851"/>
        <w:jc w:val="both"/>
        <w:rPr>
          <w:sz w:val="30"/>
          <w:szCs w:val="30"/>
        </w:rPr>
      </w:pPr>
      <w:bookmarkStart w:id="19" w:name="bookmark17"/>
      <w:bookmarkEnd w:id="19"/>
      <w:r>
        <w:rPr>
          <w:color w:val="000000"/>
          <w:sz w:val="30"/>
          <w:szCs w:val="30"/>
        </w:rPr>
        <w:t>2.8. </w:t>
      </w:r>
      <w:r w:rsidRPr="00CD69FF">
        <w:rPr>
          <w:color w:val="000000"/>
          <w:sz w:val="30"/>
          <w:szCs w:val="30"/>
        </w:rPr>
        <w:t>прицепы тракторные;</w:t>
      </w:r>
    </w:p>
    <w:p w14:paraId="68CB4DF9" w14:textId="77777777" w:rsidR="00F77F68" w:rsidRPr="00CD69FF" w:rsidRDefault="00F77F68" w:rsidP="00F77F68">
      <w:pPr>
        <w:pStyle w:val="17"/>
        <w:tabs>
          <w:tab w:val="left" w:pos="1747"/>
        </w:tabs>
        <w:ind w:firstLine="851"/>
        <w:jc w:val="both"/>
        <w:rPr>
          <w:sz w:val="30"/>
          <w:szCs w:val="30"/>
        </w:rPr>
      </w:pPr>
      <w:bookmarkStart w:id="20" w:name="bookmark18"/>
      <w:bookmarkEnd w:id="20"/>
      <w:r>
        <w:rPr>
          <w:color w:val="000000"/>
          <w:sz w:val="30"/>
          <w:szCs w:val="30"/>
        </w:rPr>
        <w:t>2.9. </w:t>
      </w:r>
      <w:r w:rsidRPr="00CD69FF">
        <w:rPr>
          <w:color w:val="000000"/>
          <w:sz w:val="30"/>
          <w:szCs w:val="30"/>
        </w:rPr>
        <w:t>полуприцепы тракторные;</w:t>
      </w:r>
    </w:p>
    <w:p w14:paraId="5A7B271E" w14:textId="730D5DA6" w:rsidR="00F77F68" w:rsidRPr="00CD69FF" w:rsidRDefault="00F77F68" w:rsidP="00F77F68">
      <w:pPr>
        <w:pStyle w:val="17"/>
        <w:tabs>
          <w:tab w:val="left" w:pos="1896"/>
        </w:tabs>
        <w:ind w:firstLine="851"/>
        <w:jc w:val="both"/>
        <w:rPr>
          <w:sz w:val="30"/>
          <w:szCs w:val="30"/>
        </w:rPr>
      </w:pPr>
      <w:bookmarkStart w:id="21" w:name="bookmark19"/>
      <w:bookmarkEnd w:id="21"/>
      <w:r>
        <w:rPr>
          <w:color w:val="000000"/>
          <w:sz w:val="30"/>
          <w:szCs w:val="30"/>
        </w:rPr>
        <w:t>2.10. </w:t>
      </w:r>
      <w:r w:rsidRPr="00CD69FF">
        <w:rPr>
          <w:color w:val="000000"/>
          <w:sz w:val="30"/>
          <w:szCs w:val="30"/>
        </w:rPr>
        <w:t>самоходные машины;</w:t>
      </w:r>
    </w:p>
    <w:p w14:paraId="419885B0" w14:textId="3F585F8E" w:rsidR="00F77F68" w:rsidRPr="00CD69FF" w:rsidRDefault="00F77F68" w:rsidP="00F77F68">
      <w:pPr>
        <w:pStyle w:val="17"/>
        <w:tabs>
          <w:tab w:val="left" w:pos="1896"/>
        </w:tabs>
        <w:ind w:firstLine="851"/>
        <w:jc w:val="both"/>
        <w:rPr>
          <w:sz w:val="30"/>
          <w:szCs w:val="30"/>
        </w:rPr>
      </w:pPr>
      <w:bookmarkStart w:id="22" w:name="bookmark20"/>
      <w:bookmarkEnd w:id="22"/>
      <w:r>
        <w:rPr>
          <w:color w:val="000000"/>
          <w:sz w:val="30"/>
          <w:szCs w:val="30"/>
        </w:rPr>
        <w:t>2.11. </w:t>
      </w:r>
      <w:r w:rsidRPr="00CD69FF">
        <w:rPr>
          <w:color w:val="000000"/>
          <w:sz w:val="30"/>
          <w:szCs w:val="30"/>
        </w:rPr>
        <w:t>квадрициклы;</w:t>
      </w:r>
    </w:p>
    <w:p w14:paraId="7F37FB66" w14:textId="10C6360C" w:rsidR="00D41ED5" w:rsidRDefault="00F77F68" w:rsidP="008C4BDE">
      <w:pPr>
        <w:pStyle w:val="17"/>
        <w:tabs>
          <w:tab w:val="left" w:pos="1747"/>
        </w:tabs>
        <w:ind w:firstLine="851"/>
        <w:jc w:val="both"/>
        <w:rPr>
          <w:color w:val="000000"/>
          <w:sz w:val="30"/>
          <w:szCs w:val="30"/>
        </w:rPr>
      </w:pPr>
      <w:bookmarkStart w:id="23" w:name="bookmark21"/>
      <w:bookmarkEnd w:id="23"/>
      <w:r>
        <w:rPr>
          <w:color w:val="000000"/>
          <w:sz w:val="30"/>
          <w:szCs w:val="30"/>
        </w:rPr>
        <w:t>2.12. </w:t>
      </w:r>
      <w:r w:rsidRPr="00CD69FF">
        <w:rPr>
          <w:color w:val="000000"/>
          <w:sz w:val="30"/>
          <w:szCs w:val="30"/>
        </w:rPr>
        <w:t>снегоболотоходы колесные малогабаритные (квадроциклы)</w:t>
      </w:r>
      <w:r w:rsidR="008C4BDE">
        <w:rPr>
          <w:color w:val="000000"/>
          <w:sz w:val="30"/>
          <w:szCs w:val="30"/>
        </w:rPr>
        <w:t>;</w:t>
      </w:r>
    </w:p>
    <w:p w14:paraId="134D77F9" w14:textId="2D149A4A" w:rsidR="00F77F68" w:rsidRDefault="00D41ED5" w:rsidP="008C4BDE">
      <w:pPr>
        <w:pStyle w:val="17"/>
        <w:tabs>
          <w:tab w:val="left" w:pos="1747"/>
        </w:tabs>
        <w:ind w:firstLine="851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2.13. маломерные суда, подлежащие государственной регистрации;</w:t>
      </w:r>
    </w:p>
    <w:p w14:paraId="0A6FCA13" w14:textId="67FF205C" w:rsidR="00D41ED5" w:rsidRDefault="00D41ED5" w:rsidP="008C4BDE">
      <w:pPr>
        <w:pStyle w:val="17"/>
        <w:tabs>
          <w:tab w:val="left" w:pos="1747"/>
        </w:tabs>
        <w:ind w:firstLine="851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2.14. мотоциклы. </w:t>
      </w:r>
    </w:p>
    <w:p w14:paraId="24843248" w14:textId="77777777" w:rsidR="00D41ED5" w:rsidRPr="00CD69FF" w:rsidRDefault="00D41ED5" w:rsidP="00F77F68">
      <w:pPr>
        <w:pStyle w:val="17"/>
        <w:tabs>
          <w:tab w:val="left" w:pos="1896"/>
        </w:tabs>
        <w:spacing w:after="120"/>
        <w:ind w:firstLine="851"/>
        <w:jc w:val="both"/>
        <w:rPr>
          <w:sz w:val="30"/>
          <w:szCs w:val="30"/>
        </w:rPr>
      </w:pPr>
    </w:p>
    <w:sectPr w:rsidR="00D41ED5" w:rsidRPr="00CD69FF" w:rsidSect="00F77F68">
      <w:footnotePr>
        <w:pos w:val="beneathText"/>
      </w:footnotePr>
      <w:pgSz w:w="11905" w:h="16837" w:code="9"/>
      <w:pgMar w:top="1134" w:right="567" w:bottom="1276" w:left="1560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933C6" w14:textId="77777777" w:rsidR="00B20868" w:rsidRDefault="00B20868">
      <w:pPr>
        <w:widowControl/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14:paraId="1BDB4480" w14:textId="77777777" w:rsidR="00B20868" w:rsidRDefault="00B20868">
      <w:pPr>
        <w:widowControl/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0093F" w14:textId="77777777" w:rsidR="004B036F" w:rsidRDefault="00B2086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5596B" w14:textId="77777777" w:rsidR="00B20868" w:rsidRDefault="00B20868">
      <w:pPr>
        <w:widowControl/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14:paraId="65B79A7D" w14:textId="77777777" w:rsidR="00B20868" w:rsidRDefault="00B20868">
      <w:pPr>
        <w:widowControl/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92EF3" w14:textId="77777777" w:rsidR="00A30BFB" w:rsidRPr="00E87FEB" w:rsidRDefault="00A30BFB">
    <w:pPr>
      <w:pStyle w:val="aa"/>
      <w:jc w:val="center"/>
      <w:rPr>
        <w:sz w:val="28"/>
        <w:szCs w:val="28"/>
      </w:rPr>
    </w:pPr>
    <w:r w:rsidRPr="00E87FEB">
      <w:rPr>
        <w:sz w:val="28"/>
        <w:szCs w:val="28"/>
      </w:rPr>
      <w:fldChar w:fldCharType="begin"/>
    </w:r>
    <w:r w:rsidRPr="00E87FEB">
      <w:rPr>
        <w:sz w:val="28"/>
        <w:szCs w:val="28"/>
      </w:rPr>
      <w:instrText>PAGE   \* MERGEFORMAT</w:instrText>
    </w:r>
    <w:r w:rsidRPr="00E87FEB">
      <w:rPr>
        <w:sz w:val="28"/>
        <w:szCs w:val="28"/>
      </w:rPr>
      <w:fldChar w:fldCharType="separate"/>
    </w:r>
    <w:r w:rsidR="00184AA5">
      <w:rPr>
        <w:noProof/>
        <w:sz w:val="28"/>
        <w:szCs w:val="28"/>
      </w:rPr>
      <w:t>6</w:t>
    </w:r>
    <w:r w:rsidRPr="00E87FEB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BEC43" w14:textId="4535FA7A" w:rsidR="00F35808" w:rsidRPr="001F0D35" w:rsidRDefault="00B20868" w:rsidP="001F0D3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0"/>
        </w:tabs>
        <w:ind w:left="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851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4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996"/>
        </w:tabs>
        <w:ind w:left="2996" w:hanging="142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011"/>
        </w:tabs>
        <w:ind w:left="3011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11"/>
        </w:tabs>
        <w:ind w:left="3011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71"/>
        </w:tabs>
        <w:ind w:left="3371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371"/>
        </w:tabs>
        <w:ind w:left="337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731"/>
        </w:tabs>
        <w:ind w:left="3731" w:hanging="2160"/>
      </w:pPr>
      <w:rPr>
        <w:rFonts w:cs="Times New Roman"/>
      </w:rPr>
    </w:lvl>
  </w:abstractNum>
  <w:abstractNum w:abstractNumId="3">
    <w:nsid w:val="0AFC1FBF"/>
    <w:multiLevelType w:val="multilevel"/>
    <w:tmpl w:val="31B2F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9797D"/>
    <w:multiLevelType w:val="multilevel"/>
    <w:tmpl w:val="359AA9A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Restart w:val="0"/>
      <w:lvlText w:val="11.4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Restart w:val="0"/>
      <w:lvlText w:val="11.4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19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>
    <w:nsid w:val="1748650D"/>
    <w:multiLevelType w:val="multilevel"/>
    <w:tmpl w:val="73641CC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1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Restart w:val="0"/>
      <w:lvlText w:val="11.2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19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24A51196"/>
    <w:multiLevelType w:val="hybridMultilevel"/>
    <w:tmpl w:val="890E6C44"/>
    <w:lvl w:ilvl="0" w:tplc="02249354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416242"/>
    <w:multiLevelType w:val="multilevel"/>
    <w:tmpl w:val="E4E4C5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7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7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19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>
    <w:nsid w:val="337D0805"/>
    <w:multiLevelType w:val="hybridMultilevel"/>
    <w:tmpl w:val="9F7CC30C"/>
    <w:lvl w:ilvl="0" w:tplc="01AC8E30">
      <w:start w:val="11"/>
      <w:numFmt w:val="decimal"/>
      <w:lvlText w:val="%1.3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3AB91396"/>
    <w:multiLevelType w:val="multilevel"/>
    <w:tmpl w:val="48D2206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Restart w:val="0"/>
      <w:lvlText w:val="1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Restart w:val="0"/>
      <w:lvlText w:val="11.5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19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>
    <w:nsid w:val="3B7D72D1"/>
    <w:multiLevelType w:val="hybridMultilevel"/>
    <w:tmpl w:val="522E33C6"/>
    <w:lvl w:ilvl="0" w:tplc="B7F4C45E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cs="Times New Roman" w:hint="default"/>
      </w:rPr>
    </w:lvl>
    <w:lvl w:ilvl="1" w:tplc="BD3637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83A5F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E8A1E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EB42A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DF4C8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EEC68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EB884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8E203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4D114EE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59303D24"/>
    <w:multiLevelType w:val="multilevel"/>
    <w:tmpl w:val="0068D63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1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Restart w:val="0"/>
      <w:lvlText w:val="11.1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19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>
    <w:nsid w:val="6FE3290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4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45"/>
        </w:tabs>
        <w:ind w:left="2145" w:hanging="142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/>
      </w:rPr>
    </w:lvl>
  </w:abstractNum>
  <w:abstractNum w:abstractNumId="14">
    <w:nsid w:val="7B4851F6"/>
    <w:multiLevelType w:val="multilevel"/>
    <w:tmpl w:val="58DE9DE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1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Restart w:val="0"/>
      <w:lvlText w:val="11.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19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7D5A41BF"/>
    <w:multiLevelType w:val="hybridMultilevel"/>
    <w:tmpl w:val="23001B6C"/>
    <w:lvl w:ilvl="0" w:tplc="AEEE55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4"/>
  </w:num>
  <w:num w:numId="5">
    <w:abstractNumId w:val="9"/>
  </w:num>
  <w:num w:numId="6">
    <w:abstractNumId w:val="5"/>
  </w:num>
  <w:num w:numId="7">
    <w:abstractNumId w:val="14"/>
  </w:num>
  <w:num w:numId="8">
    <w:abstractNumId w:val="12"/>
  </w:num>
  <w:num w:numId="9">
    <w:abstractNumId w:val="1"/>
  </w:num>
  <w:num w:numId="10">
    <w:abstractNumId w:val="2"/>
  </w:num>
  <w:num w:numId="11">
    <w:abstractNumId w:val="6"/>
  </w:num>
  <w:num w:numId="12">
    <w:abstractNumId w:val="11"/>
  </w:num>
  <w:num w:numId="13">
    <w:abstractNumId w:val="13"/>
  </w:num>
  <w:num w:numId="14">
    <w:abstractNumId w:val="8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81"/>
    <w:rsid w:val="00000054"/>
    <w:rsid w:val="00001A79"/>
    <w:rsid w:val="00003A93"/>
    <w:rsid w:val="00011FD8"/>
    <w:rsid w:val="000147BE"/>
    <w:rsid w:val="00020E96"/>
    <w:rsid w:val="00026027"/>
    <w:rsid w:val="00030A4A"/>
    <w:rsid w:val="00030E26"/>
    <w:rsid w:val="000328A2"/>
    <w:rsid w:val="0003378A"/>
    <w:rsid w:val="00037ABF"/>
    <w:rsid w:val="00041C09"/>
    <w:rsid w:val="0004293A"/>
    <w:rsid w:val="00045015"/>
    <w:rsid w:val="00045E40"/>
    <w:rsid w:val="00050D36"/>
    <w:rsid w:val="000515C2"/>
    <w:rsid w:val="0005601E"/>
    <w:rsid w:val="00056776"/>
    <w:rsid w:val="00057049"/>
    <w:rsid w:val="00060F05"/>
    <w:rsid w:val="00061591"/>
    <w:rsid w:val="00062EEF"/>
    <w:rsid w:val="00064440"/>
    <w:rsid w:val="00066727"/>
    <w:rsid w:val="000735DA"/>
    <w:rsid w:val="000760DF"/>
    <w:rsid w:val="000763B5"/>
    <w:rsid w:val="00085E2D"/>
    <w:rsid w:val="00086850"/>
    <w:rsid w:val="0008756D"/>
    <w:rsid w:val="00087A60"/>
    <w:rsid w:val="000904FF"/>
    <w:rsid w:val="000950A0"/>
    <w:rsid w:val="00095365"/>
    <w:rsid w:val="0009602A"/>
    <w:rsid w:val="000970E8"/>
    <w:rsid w:val="000A4DC7"/>
    <w:rsid w:val="000A64DC"/>
    <w:rsid w:val="000A6CB2"/>
    <w:rsid w:val="000A7B96"/>
    <w:rsid w:val="000B04B7"/>
    <w:rsid w:val="000B1833"/>
    <w:rsid w:val="000B40EF"/>
    <w:rsid w:val="000B5B34"/>
    <w:rsid w:val="000C31B7"/>
    <w:rsid w:val="000C3237"/>
    <w:rsid w:val="000C375A"/>
    <w:rsid w:val="000C6BE8"/>
    <w:rsid w:val="000C7AED"/>
    <w:rsid w:val="000D2331"/>
    <w:rsid w:val="000D351C"/>
    <w:rsid w:val="000D6569"/>
    <w:rsid w:val="000D7EA8"/>
    <w:rsid w:val="000E024C"/>
    <w:rsid w:val="000E2A8B"/>
    <w:rsid w:val="000E2ED1"/>
    <w:rsid w:val="000E45F5"/>
    <w:rsid w:val="000E46DE"/>
    <w:rsid w:val="000F2A80"/>
    <w:rsid w:val="000F5C80"/>
    <w:rsid w:val="001008FC"/>
    <w:rsid w:val="0010204A"/>
    <w:rsid w:val="001026D3"/>
    <w:rsid w:val="0010318C"/>
    <w:rsid w:val="00104F5D"/>
    <w:rsid w:val="001068AC"/>
    <w:rsid w:val="00107C1B"/>
    <w:rsid w:val="0011636B"/>
    <w:rsid w:val="001201E1"/>
    <w:rsid w:val="00120D5D"/>
    <w:rsid w:val="0012110E"/>
    <w:rsid w:val="00123669"/>
    <w:rsid w:val="00123F93"/>
    <w:rsid w:val="001264E3"/>
    <w:rsid w:val="00127D3C"/>
    <w:rsid w:val="00133104"/>
    <w:rsid w:val="001339DB"/>
    <w:rsid w:val="001368AA"/>
    <w:rsid w:val="001437B5"/>
    <w:rsid w:val="00143813"/>
    <w:rsid w:val="00146948"/>
    <w:rsid w:val="001469AA"/>
    <w:rsid w:val="001552EF"/>
    <w:rsid w:val="00155672"/>
    <w:rsid w:val="00155F45"/>
    <w:rsid w:val="00156922"/>
    <w:rsid w:val="00160F80"/>
    <w:rsid w:val="00163BE6"/>
    <w:rsid w:val="00165B2E"/>
    <w:rsid w:val="001672B6"/>
    <w:rsid w:val="00167F97"/>
    <w:rsid w:val="00183003"/>
    <w:rsid w:val="00184AA5"/>
    <w:rsid w:val="00185AF2"/>
    <w:rsid w:val="001869AB"/>
    <w:rsid w:val="00186D0E"/>
    <w:rsid w:val="00186DE2"/>
    <w:rsid w:val="00192FAC"/>
    <w:rsid w:val="00195CFC"/>
    <w:rsid w:val="001A177E"/>
    <w:rsid w:val="001C637B"/>
    <w:rsid w:val="001D24D9"/>
    <w:rsid w:val="001D2963"/>
    <w:rsid w:val="001D3304"/>
    <w:rsid w:val="001D7A39"/>
    <w:rsid w:val="001E079E"/>
    <w:rsid w:val="001F0D35"/>
    <w:rsid w:val="001F3B40"/>
    <w:rsid w:val="001F4B17"/>
    <w:rsid w:val="001F4C76"/>
    <w:rsid w:val="001F4F81"/>
    <w:rsid w:val="001F5095"/>
    <w:rsid w:val="00201577"/>
    <w:rsid w:val="002042A5"/>
    <w:rsid w:val="00204DA6"/>
    <w:rsid w:val="00215CC9"/>
    <w:rsid w:val="00216C53"/>
    <w:rsid w:val="0022092B"/>
    <w:rsid w:val="00221F40"/>
    <w:rsid w:val="002225C9"/>
    <w:rsid w:val="002228E0"/>
    <w:rsid w:val="002242BA"/>
    <w:rsid w:val="00232016"/>
    <w:rsid w:val="00232222"/>
    <w:rsid w:val="00232FD8"/>
    <w:rsid w:val="002337D3"/>
    <w:rsid w:val="00235A8D"/>
    <w:rsid w:val="00236C40"/>
    <w:rsid w:val="0024314B"/>
    <w:rsid w:val="00243314"/>
    <w:rsid w:val="00245F10"/>
    <w:rsid w:val="002501AA"/>
    <w:rsid w:val="00254F2D"/>
    <w:rsid w:val="002603CE"/>
    <w:rsid w:val="00261D76"/>
    <w:rsid w:val="00262B50"/>
    <w:rsid w:val="00264AE2"/>
    <w:rsid w:val="002661A1"/>
    <w:rsid w:val="00267923"/>
    <w:rsid w:val="0027000C"/>
    <w:rsid w:val="00272911"/>
    <w:rsid w:val="0027389B"/>
    <w:rsid w:val="00274C95"/>
    <w:rsid w:val="00277DEC"/>
    <w:rsid w:val="00280704"/>
    <w:rsid w:val="00282E02"/>
    <w:rsid w:val="00284795"/>
    <w:rsid w:val="00292632"/>
    <w:rsid w:val="0029417B"/>
    <w:rsid w:val="00295232"/>
    <w:rsid w:val="002A0F9A"/>
    <w:rsid w:val="002A4A3C"/>
    <w:rsid w:val="002B0D41"/>
    <w:rsid w:val="002B2259"/>
    <w:rsid w:val="002B2A11"/>
    <w:rsid w:val="002B3074"/>
    <w:rsid w:val="002B39B4"/>
    <w:rsid w:val="002C1E34"/>
    <w:rsid w:val="002C2F00"/>
    <w:rsid w:val="002C4272"/>
    <w:rsid w:val="002C7D5A"/>
    <w:rsid w:val="002D2895"/>
    <w:rsid w:val="002D2EA0"/>
    <w:rsid w:val="002D3881"/>
    <w:rsid w:val="002D7BF3"/>
    <w:rsid w:val="002E163B"/>
    <w:rsid w:val="002E4297"/>
    <w:rsid w:val="002E5927"/>
    <w:rsid w:val="002F4C52"/>
    <w:rsid w:val="0030327C"/>
    <w:rsid w:val="003047FB"/>
    <w:rsid w:val="003107B9"/>
    <w:rsid w:val="00311445"/>
    <w:rsid w:val="00320792"/>
    <w:rsid w:val="00323755"/>
    <w:rsid w:val="00326CD9"/>
    <w:rsid w:val="003340DB"/>
    <w:rsid w:val="00336A41"/>
    <w:rsid w:val="00340626"/>
    <w:rsid w:val="00343150"/>
    <w:rsid w:val="00344A12"/>
    <w:rsid w:val="00347F0A"/>
    <w:rsid w:val="0035143C"/>
    <w:rsid w:val="003523F4"/>
    <w:rsid w:val="00352844"/>
    <w:rsid w:val="00352F86"/>
    <w:rsid w:val="00354949"/>
    <w:rsid w:val="0036184D"/>
    <w:rsid w:val="00361DCA"/>
    <w:rsid w:val="003659FA"/>
    <w:rsid w:val="0037030E"/>
    <w:rsid w:val="00370AD3"/>
    <w:rsid w:val="00385A2E"/>
    <w:rsid w:val="00387F29"/>
    <w:rsid w:val="00387F84"/>
    <w:rsid w:val="00393694"/>
    <w:rsid w:val="003A1AE8"/>
    <w:rsid w:val="003A60F9"/>
    <w:rsid w:val="003A7C48"/>
    <w:rsid w:val="003B2EF9"/>
    <w:rsid w:val="003B3E1D"/>
    <w:rsid w:val="003B4963"/>
    <w:rsid w:val="003B6A19"/>
    <w:rsid w:val="003B6D81"/>
    <w:rsid w:val="003B7490"/>
    <w:rsid w:val="003C0B2F"/>
    <w:rsid w:val="003C2A53"/>
    <w:rsid w:val="003C47E5"/>
    <w:rsid w:val="003D26A6"/>
    <w:rsid w:val="003D376C"/>
    <w:rsid w:val="003D5817"/>
    <w:rsid w:val="003D6782"/>
    <w:rsid w:val="003E3F46"/>
    <w:rsid w:val="003E571E"/>
    <w:rsid w:val="003F0F80"/>
    <w:rsid w:val="003F115B"/>
    <w:rsid w:val="003F1EAA"/>
    <w:rsid w:val="003F25F3"/>
    <w:rsid w:val="003F566A"/>
    <w:rsid w:val="00402133"/>
    <w:rsid w:val="004030A1"/>
    <w:rsid w:val="00404C52"/>
    <w:rsid w:val="00412086"/>
    <w:rsid w:val="00413E27"/>
    <w:rsid w:val="004148BB"/>
    <w:rsid w:val="00414DD2"/>
    <w:rsid w:val="0042029A"/>
    <w:rsid w:val="004202D2"/>
    <w:rsid w:val="00422915"/>
    <w:rsid w:val="0043709F"/>
    <w:rsid w:val="004370E9"/>
    <w:rsid w:val="00437CC4"/>
    <w:rsid w:val="00441E50"/>
    <w:rsid w:val="004439BB"/>
    <w:rsid w:val="0044474D"/>
    <w:rsid w:val="00445D89"/>
    <w:rsid w:val="00446BAC"/>
    <w:rsid w:val="004506B8"/>
    <w:rsid w:val="0045464B"/>
    <w:rsid w:val="004550F4"/>
    <w:rsid w:val="00455575"/>
    <w:rsid w:val="004570DE"/>
    <w:rsid w:val="00462305"/>
    <w:rsid w:val="004656F0"/>
    <w:rsid w:val="004717B6"/>
    <w:rsid w:val="004755EF"/>
    <w:rsid w:val="00480FC2"/>
    <w:rsid w:val="00483C52"/>
    <w:rsid w:val="00487F4A"/>
    <w:rsid w:val="004923FB"/>
    <w:rsid w:val="004939C6"/>
    <w:rsid w:val="004A047A"/>
    <w:rsid w:val="004A4066"/>
    <w:rsid w:val="004A41BA"/>
    <w:rsid w:val="004A6761"/>
    <w:rsid w:val="004B0744"/>
    <w:rsid w:val="004B3470"/>
    <w:rsid w:val="004B736B"/>
    <w:rsid w:val="004C2759"/>
    <w:rsid w:val="004C3EE5"/>
    <w:rsid w:val="004C4302"/>
    <w:rsid w:val="004C6CA6"/>
    <w:rsid w:val="004C7FAE"/>
    <w:rsid w:val="004E11F5"/>
    <w:rsid w:val="004E5773"/>
    <w:rsid w:val="004E79E5"/>
    <w:rsid w:val="004F16D4"/>
    <w:rsid w:val="00502B64"/>
    <w:rsid w:val="005034B6"/>
    <w:rsid w:val="005068F8"/>
    <w:rsid w:val="0050730B"/>
    <w:rsid w:val="005118B5"/>
    <w:rsid w:val="005144F0"/>
    <w:rsid w:val="00514D02"/>
    <w:rsid w:val="005153BA"/>
    <w:rsid w:val="0051701B"/>
    <w:rsid w:val="00520273"/>
    <w:rsid w:val="00521E42"/>
    <w:rsid w:val="00524B16"/>
    <w:rsid w:val="00530964"/>
    <w:rsid w:val="005320F7"/>
    <w:rsid w:val="005359F0"/>
    <w:rsid w:val="00537DEB"/>
    <w:rsid w:val="00540228"/>
    <w:rsid w:val="00540427"/>
    <w:rsid w:val="00545B31"/>
    <w:rsid w:val="0054600A"/>
    <w:rsid w:val="00546C5F"/>
    <w:rsid w:val="00547F32"/>
    <w:rsid w:val="0055193E"/>
    <w:rsid w:val="0055521E"/>
    <w:rsid w:val="0055687F"/>
    <w:rsid w:val="005572BE"/>
    <w:rsid w:val="005613DD"/>
    <w:rsid w:val="00571C34"/>
    <w:rsid w:val="0057394E"/>
    <w:rsid w:val="00574A38"/>
    <w:rsid w:val="005752C1"/>
    <w:rsid w:val="005821AC"/>
    <w:rsid w:val="00584A04"/>
    <w:rsid w:val="005877A7"/>
    <w:rsid w:val="00595C20"/>
    <w:rsid w:val="00597317"/>
    <w:rsid w:val="005A0C84"/>
    <w:rsid w:val="005A5575"/>
    <w:rsid w:val="005A7B0D"/>
    <w:rsid w:val="005B4A2B"/>
    <w:rsid w:val="005B56AB"/>
    <w:rsid w:val="005C219F"/>
    <w:rsid w:val="005D1293"/>
    <w:rsid w:val="005D1D76"/>
    <w:rsid w:val="005D216B"/>
    <w:rsid w:val="005D333C"/>
    <w:rsid w:val="005D4B42"/>
    <w:rsid w:val="005D5173"/>
    <w:rsid w:val="005E4ECC"/>
    <w:rsid w:val="005E6718"/>
    <w:rsid w:val="005F0EB0"/>
    <w:rsid w:val="005F396C"/>
    <w:rsid w:val="005F6BBF"/>
    <w:rsid w:val="005F77C3"/>
    <w:rsid w:val="006007EC"/>
    <w:rsid w:val="006029DC"/>
    <w:rsid w:val="00603A26"/>
    <w:rsid w:val="00603E3B"/>
    <w:rsid w:val="00604554"/>
    <w:rsid w:val="006127D2"/>
    <w:rsid w:val="00614B13"/>
    <w:rsid w:val="00620DA8"/>
    <w:rsid w:val="00624CF4"/>
    <w:rsid w:val="00626BDD"/>
    <w:rsid w:val="00632251"/>
    <w:rsid w:val="00633E80"/>
    <w:rsid w:val="0063441F"/>
    <w:rsid w:val="00640409"/>
    <w:rsid w:val="00640B93"/>
    <w:rsid w:val="006418B7"/>
    <w:rsid w:val="006462CF"/>
    <w:rsid w:val="006466BB"/>
    <w:rsid w:val="00652C7B"/>
    <w:rsid w:val="00653316"/>
    <w:rsid w:val="00653A8C"/>
    <w:rsid w:val="00653D60"/>
    <w:rsid w:val="00655276"/>
    <w:rsid w:val="00661AF0"/>
    <w:rsid w:val="00661F48"/>
    <w:rsid w:val="00670DE0"/>
    <w:rsid w:val="00670F68"/>
    <w:rsid w:val="00674028"/>
    <w:rsid w:val="0067760F"/>
    <w:rsid w:val="00680428"/>
    <w:rsid w:val="00680689"/>
    <w:rsid w:val="006810E7"/>
    <w:rsid w:val="006812E8"/>
    <w:rsid w:val="006829DE"/>
    <w:rsid w:val="00686BB6"/>
    <w:rsid w:val="00687B46"/>
    <w:rsid w:val="00694910"/>
    <w:rsid w:val="00695B53"/>
    <w:rsid w:val="006978B7"/>
    <w:rsid w:val="006B3CCE"/>
    <w:rsid w:val="006B5FDF"/>
    <w:rsid w:val="006B641C"/>
    <w:rsid w:val="006C160A"/>
    <w:rsid w:val="006C314C"/>
    <w:rsid w:val="006C338F"/>
    <w:rsid w:val="006C4199"/>
    <w:rsid w:val="006C5B1B"/>
    <w:rsid w:val="006C5D43"/>
    <w:rsid w:val="006C6055"/>
    <w:rsid w:val="006C6A54"/>
    <w:rsid w:val="006C6B79"/>
    <w:rsid w:val="006C7096"/>
    <w:rsid w:val="006D49D0"/>
    <w:rsid w:val="006E3E5F"/>
    <w:rsid w:val="006E4C55"/>
    <w:rsid w:val="006E61B2"/>
    <w:rsid w:val="006F0688"/>
    <w:rsid w:val="006F77E3"/>
    <w:rsid w:val="006F7876"/>
    <w:rsid w:val="007015D9"/>
    <w:rsid w:val="00712AF5"/>
    <w:rsid w:val="00714F18"/>
    <w:rsid w:val="00716DBD"/>
    <w:rsid w:val="0072139B"/>
    <w:rsid w:val="007246C1"/>
    <w:rsid w:val="00730804"/>
    <w:rsid w:val="00731C14"/>
    <w:rsid w:val="007325DD"/>
    <w:rsid w:val="0073396D"/>
    <w:rsid w:val="007406D2"/>
    <w:rsid w:val="007410AE"/>
    <w:rsid w:val="007423C9"/>
    <w:rsid w:val="007443D8"/>
    <w:rsid w:val="007446CF"/>
    <w:rsid w:val="00745547"/>
    <w:rsid w:val="007468BB"/>
    <w:rsid w:val="00747E6B"/>
    <w:rsid w:val="0076241D"/>
    <w:rsid w:val="007645D4"/>
    <w:rsid w:val="00765560"/>
    <w:rsid w:val="00766373"/>
    <w:rsid w:val="0076796D"/>
    <w:rsid w:val="00777756"/>
    <w:rsid w:val="00783A15"/>
    <w:rsid w:val="00792E3E"/>
    <w:rsid w:val="00793800"/>
    <w:rsid w:val="007A072B"/>
    <w:rsid w:val="007A4A17"/>
    <w:rsid w:val="007B1BC9"/>
    <w:rsid w:val="007B5D07"/>
    <w:rsid w:val="007B653A"/>
    <w:rsid w:val="007C7190"/>
    <w:rsid w:val="007D0EBD"/>
    <w:rsid w:val="007D714C"/>
    <w:rsid w:val="007D7E1D"/>
    <w:rsid w:val="007E2B21"/>
    <w:rsid w:val="007F1A93"/>
    <w:rsid w:val="007F2370"/>
    <w:rsid w:val="00800546"/>
    <w:rsid w:val="008025FF"/>
    <w:rsid w:val="0080307F"/>
    <w:rsid w:val="00806D5F"/>
    <w:rsid w:val="00811E9E"/>
    <w:rsid w:val="008132E3"/>
    <w:rsid w:val="00816ED4"/>
    <w:rsid w:val="008236FD"/>
    <w:rsid w:val="00825E15"/>
    <w:rsid w:val="00825E57"/>
    <w:rsid w:val="00825F5B"/>
    <w:rsid w:val="00827BC4"/>
    <w:rsid w:val="0083431E"/>
    <w:rsid w:val="00844AB4"/>
    <w:rsid w:val="0085351F"/>
    <w:rsid w:val="00856E42"/>
    <w:rsid w:val="00862E91"/>
    <w:rsid w:val="00864194"/>
    <w:rsid w:val="00865DF0"/>
    <w:rsid w:val="00867BD0"/>
    <w:rsid w:val="0087139E"/>
    <w:rsid w:val="0087142A"/>
    <w:rsid w:val="00871A98"/>
    <w:rsid w:val="0087309E"/>
    <w:rsid w:val="00873608"/>
    <w:rsid w:val="00882DBF"/>
    <w:rsid w:val="0088341B"/>
    <w:rsid w:val="00883E1D"/>
    <w:rsid w:val="0088545B"/>
    <w:rsid w:val="00890C02"/>
    <w:rsid w:val="00891F22"/>
    <w:rsid w:val="0089242F"/>
    <w:rsid w:val="00892BE8"/>
    <w:rsid w:val="00892C35"/>
    <w:rsid w:val="00892CFD"/>
    <w:rsid w:val="0089662A"/>
    <w:rsid w:val="008A12BD"/>
    <w:rsid w:val="008A231A"/>
    <w:rsid w:val="008A2602"/>
    <w:rsid w:val="008A3C6B"/>
    <w:rsid w:val="008B1AF1"/>
    <w:rsid w:val="008B6160"/>
    <w:rsid w:val="008B7B41"/>
    <w:rsid w:val="008C3454"/>
    <w:rsid w:val="008C4555"/>
    <w:rsid w:val="008C4948"/>
    <w:rsid w:val="008C4BDE"/>
    <w:rsid w:val="008C5827"/>
    <w:rsid w:val="008C633E"/>
    <w:rsid w:val="008C7541"/>
    <w:rsid w:val="008D0A5F"/>
    <w:rsid w:val="008D0F6C"/>
    <w:rsid w:val="008D2A5C"/>
    <w:rsid w:val="008D42B6"/>
    <w:rsid w:val="008D6C36"/>
    <w:rsid w:val="008E2811"/>
    <w:rsid w:val="008E5D10"/>
    <w:rsid w:val="008E73AC"/>
    <w:rsid w:val="008F21F1"/>
    <w:rsid w:val="008F4D41"/>
    <w:rsid w:val="008F5ECE"/>
    <w:rsid w:val="008F6F75"/>
    <w:rsid w:val="0090445A"/>
    <w:rsid w:val="00906EEA"/>
    <w:rsid w:val="00907375"/>
    <w:rsid w:val="0091261D"/>
    <w:rsid w:val="00912D0A"/>
    <w:rsid w:val="00920C5A"/>
    <w:rsid w:val="00921554"/>
    <w:rsid w:val="00921E72"/>
    <w:rsid w:val="00926827"/>
    <w:rsid w:val="009332ED"/>
    <w:rsid w:val="0093455E"/>
    <w:rsid w:val="00934DA9"/>
    <w:rsid w:val="00934F24"/>
    <w:rsid w:val="009364FD"/>
    <w:rsid w:val="00937225"/>
    <w:rsid w:val="009373C3"/>
    <w:rsid w:val="00940518"/>
    <w:rsid w:val="00940B8C"/>
    <w:rsid w:val="00941EBC"/>
    <w:rsid w:val="00942767"/>
    <w:rsid w:val="00942831"/>
    <w:rsid w:val="00944D75"/>
    <w:rsid w:val="0095136A"/>
    <w:rsid w:val="00955C8E"/>
    <w:rsid w:val="00957868"/>
    <w:rsid w:val="009602B7"/>
    <w:rsid w:val="00960360"/>
    <w:rsid w:val="00966D31"/>
    <w:rsid w:val="0097033B"/>
    <w:rsid w:val="0097106A"/>
    <w:rsid w:val="00975918"/>
    <w:rsid w:val="00975FB6"/>
    <w:rsid w:val="009771CF"/>
    <w:rsid w:val="00977301"/>
    <w:rsid w:val="00983CC0"/>
    <w:rsid w:val="00985381"/>
    <w:rsid w:val="0098640E"/>
    <w:rsid w:val="00987A96"/>
    <w:rsid w:val="009906D9"/>
    <w:rsid w:val="009973E2"/>
    <w:rsid w:val="009A0DA5"/>
    <w:rsid w:val="009A153E"/>
    <w:rsid w:val="009A3FF9"/>
    <w:rsid w:val="009A5B6C"/>
    <w:rsid w:val="009B12FC"/>
    <w:rsid w:val="009B5826"/>
    <w:rsid w:val="009C1E64"/>
    <w:rsid w:val="009C221E"/>
    <w:rsid w:val="009C3441"/>
    <w:rsid w:val="009C531A"/>
    <w:rsid w:val="009C59F0"/>
    <w:rsid w:val="009D0D65"/>
    <w:rsid w:val="009D3454"/>
    <w:rsid w:val="009D5A4B"/>
    <w:rsid w:val="009D71DA"/>
    <w:rsid w:val="009E3F79"/>
    <w:rsid w:val="009E56FB"/>
    <w:rsid w:val="009E5D7B"/>
    <w:rsid w:val="009F1A22"/>
    <w:rsid w:val="009F4D9B"/>
    <w:rsid w:val="009F6493"/>
    <w:rsid w:val="009F6CBF"/>
    <w:rsid w:val="00A02654"/>
    <w:rsid w:val="00A04D9B"/>
    <w:rsid w:val="00A056AE"/>
    <w:rsid w:val="00A125E2"/>
    <w:rsid w:val="00A1334E"/>
    <w:rsid w:val="00A1584E"/>
    <w:rsid w:val="00A26A12"/>
    <w:rsid w:val="00A3052E"/>
    <w:rsid w:val="00A30BFB"/>
    <w:rsid w:val="00A32036"/>
    <w:rsid w:val="00A3239C"/>
    <w:rsid w:val="00A338DE"/>
    <w:rsid w:val="00A361EF"/>
    <w:rsid w:val="00A42B3A"/>
    <w:rsid w:val="00A4388B"/>
    <w:rsid w:val="00A50ABF"/>
    <w:rsid w:val="00A5172A"/>
    <w:rsid w:val="00A51AD3"/>
    <w:rsid w:val="00A549A1"/>
    <w:rsid w:val="00A60AC5"/>
    <w:rsid w:val="00A6151B"/>
    <w:rsid w:val="00A61C3A"/>
    <w:rsid w:val="00A64A0E"/>
    <w:rsid w:val="00A703B2"/>
    <w:rsid w:val="00A76416"/>
    <w:rsid w:val="00A802EC"/>
    <w:rsid w:val="00A84DC7"/>
    <w:rsid w:val="00A856B6"/>
    <w:rsid w:val="00A86C1F"/>
    <w:rsid w:val="00A90732"/>
    <w:rsid w:val="00A90E74"/>
    <w:rsid w:val="00A918E6"/>
    <w:rsid w:val="00A924E6"/>
    <w:rsid w:val="00A92CFB"/>
    <w:rsid w:val="00A9566A"/>
    <w:rsid w:val="00A9721E"/>
    <w:rsid w:val="00AA2AA1"/>
    <w:rsid w:val="00AA6629"/>
    <w:rsid w:val="00AB0422"/>
    <w:rsid w:val="00AB3ABA"/>
    <w:rsid w:val="00AB5528"/>
    <w:rsid w:val="00AB5A3F"/>
    <w:rsid w:val="00AB6986"/>
    <w:rsid w:val="00AB7CBD"/>
    <w:rsid w:val="00AC6F46"/>
    <w:rsid w:val="00AD507F"/>
    <w:rsid w:val="00AD652F"/>
    <w:rsid w:val="00AD718C"/>
    <w:rsid w:val="00AD7299"/>
    <w:rsid w:val="00AE0EAF"/>
    <w:rsid w:val="00AE3153"/>
    <w:rsid w:val="00AE43BB"/>
    <w:rsid w:val="00AF3ECB"/>
    <w:rsid w:val="00AF497D"/>
    <w:rsid w:val="00AF52C5"/>
    <w:rsid w:val="00B01D0B"/>
    <w:rsid w:val="00B0265C"/>
    <w:rsid w:val="00B04676"/>
    <w:rsid w:val="00B063B9"/>
    <w:rsid w:val="00B07DF3"/>
    <w:rsid w:val="00B10B54"/>
    <w:rsid w:val="00B11A63"/>
    <w:rsid w:val="00B12633"/>
    <w:rsid w:val="00B12870"/>
    <w:rsid w:val="00B15C17"/>
    <w:rsid w:val="00B20868"/>
    <w:rsid w:val="00B25225"/>
    <w:rsid w:val="00B256E6"/>
    <w:rsid w:val="00B265B7"/>
    <w:rsid w:val="00B30030"/>
    <w:rsid w:val="00B310F6"/>
    <w:rsid w:val="00B349F7"/>
    <w:rsid w:val="00B35F2B"/>
    <w:rsid w:val="00B50BBD"/>
    <w:rsid w:val="00B543B9"/>
    <w:rsid w:val="00B54B09"/>
    <w:rsid w:val="00B554B5"/>
    <w:rsid w:val="00B565DC"/>
    <w:rsid w:val="00B57C58"/>
    <w:rsid w:val="00B63333"/>
    <w:rsid w:val="00B654E1"/>
    <w:rsid w:val="00B66411"/>
    <w:rsid w:val="00B70234"/>
    <w:rsid w:val="00B710E1"/>
    <w:rsid w:val="00B81424"/>
    <w:rsid w:val="00B82D8F"/>
    <w:rsid w:val="00B848AF"/>
    <w:rsid w:val="00B8507C"/>
    <w:rsid w:val="00B8690B"/>
    <w:rsid w:val="00B87AB8"/>
    <w:rsid w:val="00B972B0"/>
    <w:rsid w:val="00BA7222"/>
    <w:rsid w:val="00BA7337"/>
    <w:rsid w:val="00BB0DD5"/>
    <w:rsid w:val="00BB0DDE"/>
    <w:rsid w:val="00BB163B"/>
    <w:rsid w:val="00BB1845"/>
    <w:rsid w:val="00BB5F4E"/>
    <w:rsid w:val="00BC306A"/>
    <w:rsid w:val="00BC7CF0"/>
    <w:rsid w:val="00BD4061"/>
    <w:rsid w:val="00BD619C"/>
    <w:rsid w:val="00BD720D"/>
    <w:rsid w:val="00BE011B"/>
    <w:rsid w:val="00BE1A01"/>
    <w:rsid w:val="00BE2C01"/>
    <w:rsid w:val="00BE4EEC"/>
    <w:rsid w:val="00BF3308"/>
    <w:rsid w:val="00BF34FF"/>
    <w:rsid w:val="00BF62F4"/>
    <w:rsid w:val="00BF6368"/>
    <w:rsid w:val="00C031BE"/>
    <w:rsid w:val="00C04D20"/>
    <w:rsid w:val="00C04FF7"/>
    <w:rsid w:val="00C10826"/>
    <w:rsid w:val="00C13812"/>
    <w:rsid w:val="00C2315F"/>
    <w:rsid w:val="00C27CA4"/>
    <w:rsid w:val="00C31819"/>
    <w:rsid w:val="00C33073"/>
    <w:rsid w:val="00C343D0"/>
    <w:rsid w:val="00C35CA5"/>
    <w:rsid w:val="00C45D82"/>
    <w:rsid w:val="00C47713"/>
    <w:rsid w:val="00C47E84"/>
    <w:rsid w:val="00C532C8"/>
    <w:rsid w:val="00C5438B"/>
    <w:rsid w:val="00C56229"/>
    <w:rsid w:val="00C610C8"/>
    <w:rsid w:val="00C6567A"/>
    <w:rsid w:val="00C6697F"/>
    <w:rsid w:val="00C703E1"/>
    <w:rsid w:val="00C748A7"/>
    <w:rsid w:val="00C8402E"/>
    <w:rsid w:val="00C848D1"/>
    <w:rsid w:val="00C84D02"/>
    <w:rsid w:val="00C854B8"/>
    <w:rsid w:val="00C87F1D"/>
    <w:rsid w:val="00C92F4F"/>
    <w:rsid w:val="00C93363"/>
    <w:rsid w:val="00C93C8C"/>
    <w:rsid w:val="00C93E43"/>
    <w:rsid w:val="00C964A4"/>
    <w:rsid w:val="00CA5E78"/>
    <w:rsid w:val="00CA7B5A"/>
    <w:rsid w:val="00CA7D7B"/>
    <w:rsid w:val="00CB1FD8"/>
    <w:rsid w:val="00CB3F88"/>
    <w:rsid w:val="00CB6013"/>
    <w:rsid w:val="00CB6686"/>
    <w:rsid w:val="00CC7030"/>
    <w:rsid w:val="00CD242E"/>
    <w:rsid w:val="00CD50FF"/>
    <w:rsid w:val="00CD7C7E"/>
    <w:rsid w:val="00CE433E"/>
    <w:rsid w:val="00CE4F56"/>
    <w:rsid w:val="00CE59D5"/>
    <w:rsid w:val="00CE7DDD"/>
    <w:rsid w:val="00CF1C9B"/>
    <w:rsid w:val="00CF23E8"/>
    <w:rsid w:val="00CF3DA0"/>
    <w:rsid w:val="00CF7F68"/>
    <w:rsid w:val="00D03EEB"/>
    <w:rsid w:val="00D0682B"/>
    <w:rsid w:val="00D120F9"/>
    <w:rsid w:val="00D152CA"/>
    <w:rsid w:val="00D214E4"/>
    <w:rsid w:val="00D2279D"/>
    <w:rsid w:val="00D22CBD"/>
    <w:rsid w:val="00D33518"/>
    <w:rsid w:val="00D3478E"/>
    <w:rsid w:val="00D37AB6"/>
    <w:rsid w:val="00D41ED5"/>
    <w:rsid w:val="00D436CF"/>
    <w:rsid w:val="00D455FA"/>
    <w:rsid w:val="00D5039B"/>
    <w:rsid w:val="00D54337"/>
    <w:rsid w:val="00D562DF"/>
    <w:rsid w:val="00D604BE"/>
    <w:rsid w:val="00D6171A"/>
    <w:rsid w:val="00D62E94"/>
    <w:rsid w:val="00D65D3E"/>
    <w:rsid w:val="00D73D9C"/>
    <w:rsid w:val="00D77CD8"/>
    <w:rsid w:val="00D804D2"/>
    <w:rsid w:val="00D819BE"/>
    <w:rsid w:val="00D825B5"/>
    <w:rsid w:val="00D855B1"/>
    <w:rsid w:val="00D904EA"/>
    <w:rsid w:val="00D9275A"/>
    <w:rsid w:val="00D95C52"/>
    <w:rsid w:val="00D9789B"/>
    <w:rsid w:val="00DB2482"/>
    <w:rsid w:val="00DB5EBC"/>
    <w:rsid w:val="00DB7940"/>
    <w:rsid w:val="00DC1081"/>
    <w:rsid w:val="00DC56D5"/>
    <w:rsid w:val="00DD00ED"/>
    <w:rsid w:val="00DD0D87"/>
    <w:rsid w:val="00DD1024"/>
    <w:rsid w:val="00DE115F"/>
    <w:rsid w:val="00DE3F8C"/>
    <w:rsid w:val="00DE675D"/>
    <w:rsid w:val="00DF140F"/>
    <w:rsid w:val="00DF3A33"/>
    <w:rsid w:val="00DF4A76"/>
    <w:rsid w:val="00DF585E"/>
    <w:rsid w:val="00DF6555"/>
    <w:rsid w:val="00E0012B"/>
    <w:rsid w:val="00E115A2"/>
    <w:rsid w:val="00E1733B"/>
    <w:rsid w:val="00E17920"/>
    <w:rsid w:val="00E20D72"/>
    <w:rsid w:val="00E21DD1"/>
    <w:rsid w:val="00E257D2"/>
    <w:rsid w:val="00E3009B"/>
    <w:rsid w:val="00E34630"/>
    <w:rsid w:val="00E367C8"/>
    <w:rsid w:val="00E414F1"/>
    <w:rsid w:val="00E41E30"/>
    <w:rsid w:val="00E43ECF"/>
    <w:rsid w:val="00E508FC"/>
    <w:rsid w:val="00E50958"/>
    <w:rsid w:val="00E5342C"/>
    <w:rsid w:val="00E5449C"/>
    <w:rsid w:val="00E54818"/>
    <w:rsid w:val="00E60C0A"/>
    <w:rsid w:val="00E6437E"/>
    <w:rsid w:val="00E6457E"/>
    <w:rsid w:val="00E6599F"/>
    <w:rsid w:val="00E6650C"/>
    <w:rsid w:val="00E67E57"/>
    <w:rsid w:val="00E7206D"/>
    <w:rsid w:val="00E72230"/>
    <w:rsid w:val="00E74C4B"/>
    <w:rsid w:val="00E77D89"/>
    <w:rsid w:val="00E819FB"/>
    <w:rsid w:val="00E84D06"/>
    <w:rsid w:val="00E85199"/>
    <w:rsid w:val="00E87FEB"/>
    <w:rsid w:val="00E93672"/>
    <w:rsid w:val="00EA0CEC"/>
    <w:rsid w:val="00EA7B45"/>
    <w:rsid w:val="00EB5CB8"/>
    <w:rsid w:val="00EC151E"/>
    <w:rsid w:val="00EC1D37"/>
    <w:rsid w:val="00EC2741"/>
    <w:rsid w:val="00EC2C08"/>
    <w:rsid w:val="00EC2E54"/>
    <w:rsid w:val="00EC3BB2"/>
    <w:rsid w:val="00EC441E"/>
    <w:rsid w:val="00ED2C59"/>
    <w:rsid w:val="00ED3030"/>
    <w:rsid w:val="00ED317A"/>
    <w:rsid w:val="00ED4F99"/>
    <w:rsid w:val="00ED56E2"/>
    <w:rsid w:val="00ED5A2A"/>
    <w:rsid w:val="00EE58A1"/>
    <w:rsid w:val="00EE6179"/>
    <w:rsid w:val="00EF33CC"/>
    <w:rsid w:val="00EF3A5E"/>
    <w:rsid w:val="00EF3B21"/>
    <w:rsid w:val="00EF6A37"/>
    <w:rsid w:val="00F056BD"/>
    <w:rsid w:val="00F05C8A"/>
    <w:rsid w:val="00F07946"/>
    <w:rsid w:val="00F154DF"/>
    <w:rsid w:val="00F20F48"/>
    <w:rsid w:val="00F26CE4"/>
    <w:rsid w:val="00F279C4"/>
    <w:rsid w:val="00F30E21"/>
    <w:rsid w:val="00F33239"/>
    <w:rsid w:val="00F34049"/>
    <w:rsid w:val="00F34866"/>
    <w:rsid w:val="00F3556B"/>
    <w:rsid w:val="00F35B5D"/>
    <w:rsid w:val="00F36AC5"/>
    <w:rsid w:val="00F4408D"/>
    <w:rsid w:val="00F44F52"/>
    <w:rsid w:val="00F45B14"/>
    <w:rsid w:val="00F46E50"/>
    <w:rsid w:val="00F61C66"/>
    <w:rsid w:val="00F62987"/>
    <w:rsid w:val="00F71381"/>
    <w:rsid w:val="00F713EE"/>
    <w:rsid w:val="00F72559"/>
    <w:rsid w:val="00F729F5"/>
    <w:rsid w:val="00F72F85"/>
    <w:rsid w:val="00F73212"/>
    <w:rsid w:val="00F77F68"/>
    <w:rsid w:val="00F83350"/>
    <w:rsid w:val="00F83705"/>
    <w:rsid w:val="00F83D1D"/>
    <w:rsid w:val="00F83E42"/>
    <w:rsid w:val="00F8733D"/>
    <w:rsid w:val="00F92D20"/>
    <w:rsid w:val="00F94657"/>
    <w:rsid w:val="00F948C2"/>
    <w:rsid w:val="00F96E38"/>
    <w:rsid w:val="00FA0430"/>
    <w:rsid w:val="00FA22CC"/>
    <w:rsid w:val="00FB16D1"/>
    <w:rsid w:val="00FB3A04"/>
    <w:rsid w:val="00FB6E2C"/>
    <w:rsid w:val="00FC1F0B"/>
    <w:rsid w:val="00FC2BC3"/>
    <w:rsid w:val="00FC55F0"/>
    <w:rsid w:val="00FC5F0C"/>
    <w:rsid w:val="00FC708A"/>
    <w:rsid w:val="00FD0A0E"/>
    <w:rsid w:val="00FD26CC"/>
    <w:rsid w:val="00FD75C1"/>
    <w:rsid w:val="00FE4473"/>
    <w:rsid w:val="00FE4624"/>
    <w:rsid w:val="00FF26B7"/>
    <w:rsid w:val="00FF38A6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3C3C267"/>
  <w14:defaultImageDpi w14:val="96"/>
  <w15:docId w15:val="{078207A3-3D25-49AE-9C04-BA5FA238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before="280"/>
      <w:ind w:left="1560" w:hanging="1580"/>
    </w:pPr>
    <w:rPr>
      <w:sz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61C66"/>
    <w:pPr>
      <w:keepNext/>
      <w:tabs>
        <w:tab w:val="num" w:pos="0"/>
      </w:tabs>
      <w:autoSpaceDE w:val="0"/>
      <w:spacing w:before="0"/>
      <w:ind w:left="0" w:firstLine="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0D7EA8"/>
    <w:pPr>
      <w:keepNext/>
      <w:widowControl/>
      <w:tabs>
        <w:tab w:val="num" w:pos="0"/>
      </w:tabs>
      <w:spacing w:before="0"/>
      <w:ind w:left="0" w:firstLine="0"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rsid w:val="00F61C66"/>
    <w:pPr>
      <w:keepNext/>
      <w:widowControl/>
      <w:tabs>
        <w:tab w:val="num" w:pos="0"/>
      </w:tabs>
      <w:spacing w:before="0"/>
      <w:ind w:left="0" w:firstLine="0"/>
      <w:jc w:val="right"/>
      <w:outlineLvl w:val="2"/>
    </w:pPr>
    <w:rPr>
      <w:b/>
      <w:bCs/>
      <w:sz w:val="20"/>
    </w:rPr>
  </w:style>
  <w:style w:type="paragraph" w:styleId="4">
    <w:name w:val="heading 4"/>
    <w:basedOn w:val="a"/>
    <w:next w:val="a"/>
    <w:link w:val="40"/>
    <w:uiPriority w:val="9"/>
    <w:qFormat/>
    <w:rsid w:val="00F61C66"/>
    <w:pPr>
      <w:keepNext/>
      <w:widowControl/>
      <w:tabs>
        <w:tab w:val="num" w:pos="0"/>
      </w:tabs>
      <w:spacing w:before="0"/>
      <w:ind w:left="0" w:firstLine="0"/>
      <w:jc w:val="center"/>
      <w:outlineLvl w:val="3"/>
    </w:pPr>
    <w:rPr>
      <w:sz w:val="20"/>
      <w:szCs w:val="16"/>
      <w:u w:val="single"/>
    </w:rPr>
  </w:style>
  <w:style w:type="paragraph" w:styleId="5">
    <w:name w:val="heading 5"/>
    <w:basedOn w:val="a"/>
    <w:next w:val="a"/>
    <w:link w:val="50"/>
    <w:uiPriority w:val="9"/>
    <w:qFormat/>
    <w:rsid w:val="00F61C66"/>
    <w:pPr>
      <w:keepNext/>
      <w:widowControl/>
      <w:tabs>
        <w:tab w:val="num" w:pos="0"/>
      </w:tabs>
      <w:spacing w:before="0"/>
      <w:ind w:left="0" w:firstLine="0"/>
      <w:jc w:val="right"/>
      <w:outlineLvl w:val="4"/>
    </w:pPr>
    <w:rPr>
      <w:sz w:val="24"/>
      <w:szCs w:val="16"/>
    </w:rPr>
  </w:style>
  <w:style w:type="paragraph" w:styleId="6">
    <w:name w:val="heading 6"/>
    <w:basedOn w:val="a"/>
    <w:next w:val="a"/>
    <w:link w:val="60"/>
    <w:uiPriority w:val="9"/>
    <w:qFormat/>
    <w:rsid w:val="00F61C66"/>
    <w:pPr>
      <w:keepNext/>
      <w:widowControl/>
      <w:tabs>
        <w:tab w:val="num" w:pos="0"/>
      </w:tabs>
      <w:spacing w:before="0"/>
      <w:ind w:left="0" w:firstLine="0"/>
      <w:jc w:val="right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F61C66"/>
    <w:pPr>
      <w:keepNext/>
      <w:tabs>
        <w:tab w:val="num" w:pos="0"/>
      </w:tabs>
      <w:autoSpaceDE w:val="0"/>
      <w:spacing w:before="0"/>
      <w:ind w:left="0" w:right="2" w:firstLine="0"/>
      <w:jc w:val="right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rsid w:val="00F61C66"/>
    <w:pPr>
      <w:keepNext/>
      <w:tabs>
        <w:tab w:val="num" w:pos="0"/>
      </w:tabs>
      <w:autoSpaceDE w:val="0"/>
      <w:spacing w:before="0"/>
      <w:ind w:left="1140" w:firstLine="0"/>
      <w:jc w:val="right"/>
      <w:outlineLvl w:val="7"/>
    </w:pPr>
    <w:rPr>
      <w:sz w:val="24"/>
    </w:rPr>
  </w:style>
  <w:style w:type="paragraph" w:styleId="9">
    <w:name w:val="heading 9"/>
    <w:basedOn w:val="a"/>
    <w:next w:val="a"/>
    <w:link w:val="90"/>
    <w:uiPriority w:val="9"/>
    <w:qFormat/>
    <w:rsid w:val="00F61C66"/>
    <w:pPr>
      <w:keepNext/>
      <w:widowControl/>
      <w:tabs>
        <w:tab w:val="num" w:pos="0"/>
      </w:tabs>
      <w:overflowPunct w:val="0"/>
      <w:autoSpaceDE w:val="0"/>
      <w:spacing w:before="0"/>
      <w:ind w:left="0" w:firstLine="0"/>
      <w:jc w:val="right"/>
      <w:textAlignment w:val="baseline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/>
      <w:b/>
      <w:kern w:val="32"/>
      <w:sz w:val="32"/>
      <w:lang w:val="x-none" w:eastAsia="ar-SA" w:bidi="ar-SA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hAnsi="Cambria"/>
      <w:b/>
      <w:i/>
      <w:sz w:val="28"/>
      <w:lang w:val="x-none" w:eastAsia="ar-SA" w:bidi="ar-SA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hAnsi="Cambria"/>
      <w:b/>
      <w:sz w:val="26"/>
      <w:lang w:val="x-none" w:eastAsia="ar-SA" w:bidi="ar-SA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hAnsi="Calibri"/>
      <w:b/>
      <w:sz w:val="28"/>
      <w:lang w:val="x-none" w:eastAsia="ar-SA" w:bidi="ar-SA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hAnsi="Calibri"/>
      <w:b/>
      <w:i/>
      <w:sz w:val="26"/>
      <w:lang w:val="x-none" w:eastAsia="ar-SA" w:bidi="ar-SA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hAnsi="Calibri"/>
      <w:b/>
      <w:sz w:val="22"/>
      <w:lang w:val="x-none" w:eastAsia="ar-SA" w:bidi="ar-SA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hAnsi="Calibri"/>
      <w:sz w:val="24"/>
      <w:lang w:val="x-none" w:eastAsia="ar-SA" w:bidi="ar-SA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hAnsi="Calibri"/>
      <w:i/>
      <w:sz w:val="24"/>
      <w:lang w:val="x-none" w:eastAsia="ar-SA" w:bidi="ar-SA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hAnsi="Cambria"/>
      <w:sz w:val="22"/>
      <w:lang w:val="x-none" w:eastAsia="ar-SA" w:bidi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1">
    <w:name w:val="Основной шрифт абзаца1"/>
  </w:style>
  <w:style w:type="paragraph" w:styleId="a3">
    <w:name w:val="Title"/>
    <w:basedOn w:val="a"/>
    <w:next w:val="a4"/>
    <w:link w:val="a5"/>
    <w:uiPriority w:val="10"/>
    <w:qFormat/>
    <w:rsid w:val="00F61C66"/>
    <w:pPr>
      <w:widowControl/>
      <w:spacing w:before="0"/>
      <w:ind w:left="0" w:firstLine="0"/>
      <w:jc w:val="center"/>
    </w:pPr>
    <w:rPr>
      <w:sz w:val="24"/>
    </w:rPr>
  </w:style>
  <w:style w:type="paragraph" w:styleId="a4">
    <w:name w:val="Subtitle"/>
    <w:basedOn w:val="a"/>
    <w:next w:val="a6"/>
    <w:link w:val="a7"/>
    <w:uiPriority w:val="11"/>
    <w:qFormat/>
    <w:rsid w:val="00F61C66"/>
    <w:pPr>
      <w:autoSpaceDE w:val="0"/>
      <w:spacing w:before="0"/>
      <w:ind w:left="0" w:firstLine="0"/>
      <w:jc w:val="center"/>
    </w:pPr>
    <w:rPr>
      <w:caps/>
      <w:sz w:val="30"/>
      <w:szCs w:val="30"/>
    </w:rPr>
  </w:style>
  <w:style w:type="paragraph" w:styleId="a6">
    <w:name w:val="Body Text"/>
    <w:basedOn w:val="a"/>
    <w:link w:val="a8"/>
    <w:uiPriority w:val="99"/>
    <w:pPr>
      <w:widowControl/>
      <w:spacing w:before="0" w:after="120"/>
      <w:ind w:left="0" w:firstLine="0"/>
    </w:pPr>
    <w:rPr>
      <w:sz w:val="24"/>
      <w:szCs w:val="24"/>
    </w:rPr>
  </w:style>
  <w:style w:type="character" w:customStyle="1" w:styleId="a8">
    <w:name w:val="Основной текст Знак"/>
    <w:link w:val="a6"/>
    <w:uiPriority w:val="99"/>
    <w:semiHidden/>
    <w:locked/>
    <w:rPr>
      <w:sz w:val="24"/>
      <w:lang w:val="x-none" w:eastAsia="ar-SA" w:bidi="ar-SA"/>
    </w:rPr>
  </w:style>
  <w:style w:type="paragraph" w:styleId="a9">
    <w:name w:val="List"/>
    <w:basedOn w:val="a6"/>
    <w:uiPriority w:val="99"/>
    <w:rPr>
      <w:rFonts w:cs="Tahoma"/>
    </w:rPr>
  </w:style>
  <w:style w:type="paragraph" w:customStyle="1" w:styleId="12">
    <w:name w:val="Название1"/>
    <w:basedOn w:val="a"/>
    <w:pPr>
      <w:widowControl/>
      <w:suppressLineNumbers/>
      <w:spacing w:before="120" w:after="120"/>
      <w:ind w:left="0" w:firstLine="0"/>
    </w:pPr>
    <w:rPr>
      <w:rFonts w:cs="Tahoma"/>
      <w:i/>
      <w:iCs/>
      <w:sz w:val="20"/>
      <w:szCs w:val="24"/>
    </w:rPr>
  </w:style>
  <w:style w:type="paragraph" w:customStyle="1" w:styleId="13">
    <w:name w:val="Указатель1"/>
    <w:basedOn w:val="a"/>
    <w:pPr>
      <w:widowControl/>
      <w:suppressLineNumbers/>
      <w:spacing w:before="0"/>
      <w:ind w:left="0" w:firstLine="0"/>
    </w:pPr>
    <w:rPr>
      <w:rFonts w:cs="Tahoma"/>
      <w:sz w:val="24"/>
      <w:szCs w:val="24"/>
    </w:rPr>
  </w:style>
  <w:style w:type="paragraph" w:styleId="31">
    <w:name w:val="Body Text 3"/>
    <w:basedOn w:val="a"/>
    <w:link w:val="32"/>
    <w:uiPriority w:val="99"/>
    <w:rsid w:val="000D7EA8"/>
    <w:pPr>
      <w:widowControl/>
      <w:suppressAutoHyphens w:val="0"/>
      <w:spacing w:before="0" w:after="120"/>
      <w:ind w:left="0" w:firstLine="0"/>
    </w:pPr>
    <w:rPr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semiHidden/>
    <w:locked/>
    <w:rPr>
      <w:sz w:val="16"/>
      <w:lang w:val="x-none" w:eastAsia="ar-SA" w:bidi="ar-SA"/>
    </w:rPr>
  </w:style>
  <w:style w:type="paragraph" w:customStyle="1" w:styleId="ConsNonformat">
    <w:name w:val="ConsNonformat"/>
    <w:rsid w:val="000D7EA8"/>
    <w:pPr>
      <w:widowControl w:val="0"/>
      <w:ind w:right="19772"/>
    </w:pPr>
    <w:rPr>
      <w:rFonts w:ascii="Courier New" w:hAnsi="Courier New"/>
    </w:rPr>
  </w:style>
  <w:style w:type="paragraph" w:styleId="aa">
    <w:name w:val="header"/>
    <w:basedOn w:val="a"/>
    <w:link w:val="ab"/>
    <w:uiPriority w:val="99"/>
    <w:rsid w:val="000D7EA8"/>
    <w:pPr>
      <w:widowControl/>
      <w:suppressLineNumbers/>
      <w:tabs>
        <w:tab w:val="center" w:pos="4818"/>
        <w:tab w:val="right" w:pos="9637"/>
      </w:tabs>
      <w:spacing w:before="0"/>
      <w:ind w:left="0" w:firstLine="0"/>
    </w:pPr>
    <w:rPr>
      <w:sz w:val="20"/>
    </w:rPr>
  </w:style>
  <w:style w:type="character" w:customStyle="1" w:styleId="ab">
    <w:name w:val="Верхний колонтитул Знак"/>
    <w:link w:val="aa"/>
    <w:uiPriority w:val="99"/>
    <w:locked/>
    <w:rPr>
      <w:sz w:val="28"/>
      <w:lang w:val="x-none" w:eastAsia="ar-SA" w:bidi="ar-SA"/>
    </w:rPr>
  </w:style>
  <w:style w:type="paragraph" w:customStyle="1" w:styleId="ac">
    <w:name w:val="Верхний колонтитул слева"/>
    <w:basedOn w:val="a"/>
    <w:rsid w:val="000D7EA8"/>
    <w:pPr>
      <w:widowControl/>
      <w:suppressLineNumbers/>
      <w:tabs>
        <w:tab w:val="center" w:pos="4819"/>
        <w:tab w:val="right" w:pos="9638"/>
      </w:tabs>
      <w:spacing w:before="0"/>
      <w:ind w:left="0" w:firstLine="0"/>
    </w:pPr>
    <w:rPr>
      <w:sz w:val="20"/>
    </w:rPr>
  </w:style>
  <w:style w:type="table" w:styleId="ad">
    <w:name w:val="Table Grid"/>
    <w:basedOn w:val="a1"/>
    <w:rsid w:val="000D7EA8"/>
    <w:pPr>
      <w:widowControl w:val="0"/>
      <w:suppressAutoHyphens/>
      <w:autoSpaceDE w:val="0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uiPriority w:val="99"/>
    <w:rsid w:val="000D7EA8"/>
  </w:style>
  <w:style w:type="paragraph" w:customStyle="1" w:styleId="310">
    <w:name w:val="Основной текст 31"/>
    <w:basedOn w:val="a"/>
    <w:rsid w:val="000D7EA8"/>
    <w:pPr>
      <w:widowControl/>
      <w:spacing w:before="0"/>
      <w:ind w:left="0" w:right="51" w:firstLine="0"/>
      <w:jc w:val="both"/>
    </w:pPr>
    <w:rPr>
      <w:sz w:val="24"/>
    </w:rPr>
  </w:style>
  <w:style w:type="character" w:customStyle="1" w:styleId="33">
    <w:name w:val="Основной шрифт абзаца3"/>
    <w:rsid w:val="00F61C66"/>
  </w:style>
  <w:style w:type="character" w:customStyle="1" w:styleId="21">
    <w:name w:val="Основной шрифт абзаца2"/>
    <w:rsid w:val="00F61C66"/>
  </w:style>
  <w:style w:type="character" w:customStyle="1" w:styleId="WW-Absatz-Standardschriftart111">
    <w:name w:val="WW-Absatz-Standardschriftart111"/>
    <w:rsid w:val="00F61C66"/>
  </w:style>
  <w:style w:type="character" w:customStyle="1" w:styleId="WW-Absatz-Standardschriftart1111">
    <w:name w:val="WW-Absatz-Standardschriftart1111"/>
    <w:rsid w:val="00F61C66"/>
  </w:style>
  <w:style w:type="character" w:customStyle="1" w:styleId="WW8Num2z0">
    <w:name w:val="WW8Num2z0"/>
    <w:rsid w:val="00F61C66"/>
  </w:style>
  <w:style w:type="character" w:customStyle="1" w:styleId="WW8Num5z0">
    <w:name w:val="WW8Num5z0"/>
    <w:rsid w:val="00F61C66"/>
    <w:rPr>
      <w:rFonts w:ascii="Times New Roman" w:hAnsi="Times New Roman"/>
    </w:rPr>
  </w:style>
  <w:style w:type="character" w:customStyle="1" w:styleId="WW8Num5z1">
    <w:name w:val="WW8Num5z1"/>
    <w:rsid w:val="00F61C66"/>
    <w:rPr>
      <w:rFonts w:ascii="Courier New" w:hAnsi="Courier New"/>
    </w:rPr>
  </w:style>
  <w:style w:type="character" w:customStyle="1" w:styleId="WW8Num5z2">
    <w:name w:val="WW8Num5z2"/>
    <w:rsid w:val="00F61C66"/>
    <w:rPr>
      <w:rFonts w:ascii="Wingdings" w:hAnsi="Wingdings"/>
    </w:rPr>
  </w:style>
  <w:style w:type="character" w:customStyle="1" w:styleId="WW8Num5z3">
    <w:name w:val="WW8Num5z3"/>
    <w:rsid w:val="00F61C66"/>
    <w:rPr>
      <w:rFonts w:ascii="Symbol" w:hAnsi="Symbol"/>
    </w:rPr>
  </w:style>
  <w:style w:type="character" w:customStyle="1" w:styleId="WW8Num6z0">
    <w:name w:val="WW8Num6z0"/>
    <w:rsid w:val="00F61C66"/>
    <w:rPr>
      <w:rFonts w:ascii="Times New Roman" w:hAnsi="Times New Roman"/>
    </w:rPr>
  </w:style>
  <w:style w:type="character" w:customStyle="1" w:styleId="WW8Num8z0">
    <w:name w:val="WW8Num8z0"/>
    <w:rsid w:val="00F61C66"/>
    <w:rPr>
      <w:rFonts w:ascii="Times New Roman" w:hAnsi="Times New Roman"/>
    </w:rPr>
  </w:style>
  <w:style w:type="character" w:customStyle="1" w:styleId="WW8Num9z0">
    <w:name w:val="WW8Num9z0"/>
    <w:rsid w:val="00F61C66"/>
    <w:rPr>
      <w:rFonts w:ascii="Times New Roman" w:hAnsi="Times New Roman"/>
    </w:rPr>
  </w:style>
  <w:style w:type="character" w:customStyle="1" w:styleId="WW8Num9z1">
    <w:name w:val="WW8Num9z1"/>
    <w:rsid w:val="00F61C66"/>
    <w:rPr>
      <w:rFonts w:ascii="Courier New" w:hAnsi="Courier New"/>
    </w:rPr>
  </w:style>
  <w:style w:type="character" w:customStyle="1" w:styleId="WW8Num9z2">
    <w:name w:val="WW8Num9z2"/>
    <w:rsid w:val="00F61C66"/>
    <w:rPr>
      <w:rFonts w:ascii="Wingdings" w:hAnsi="Wingdings"/>
    </w:rPr>
  </w:style>
  <w:style w:type="character" w:customStyle="1" w:styleId="WW8Num9z3">
    <w:name w:val="WW8Num9z3"/>
    <w:rsid w:val="00F61C66"/>
    <w:rPr>
      <w:rFonts w:ascii="Symbol" w:hAnsi="Symbol"/>
    </w:rPr>
  </w:style>
  <w:style w:type="character" w:customStyle="1" w:styleId="WW8Num11z0">
    <w:name w:val="WW8Num11z0"/>
    <w:rsid w:val="00F61C66"/>
    <w:rPr>
      <w:rFonts w:ascii="Times New Roman" w:hAnsi="Times New Roman"/>
      <w:color w:val="FF0000"/>
    </w:rPr>
  </w:style>
  <w:style w:type="character" w:customStyle="1" w:styleId="WW8Num13z0">
    <w:name w:val="WW8Num13z0"/>
    <w:rsid w:val="00F61C66"/>
    <w:rPr>
      <w:rFonts w:ascii="Tahoma" w:hAnsi="Tahoma"/>
    </w:rPr>
  </w:style>
  <w:style w:type="character" w:customStyle="1" w:styleId="WW8Num13z1">
    <w:name w:val="WW8Num13z1"/>
    <w:rsid w:val="00F61C66"/>
    <w:rPr>
      <w:rFonts w:ascii="Times New Roman" w:hAnsi="Times New Roman"/>
    </w:rPr>
  </w:style>
  <w:style w:type="character" w:customStyle="1" w:styleId="WW8Num13z2">
    <w:name w:val="WW8Num13z2"/>
    <w:rsid w:val="00F61C66"/>
    <w:rPr>
      <w:rFonts w:ascii="Courier New" w:hAnsi="Courier New"/>
    </w:rPr>
  </w:style>
  <w:style w:type="character" w:customStyle="1" w:styleId="WW8Num14z0">
    <w:name w:val="WW8Num14z0"/>
    <w:rsid w:val="00F61C66"/>
    <w:rPr>
      <w:sz w:val="28"/>
    </w:rPr>
  </w:style>
  <w:style w:type="character" w:customStyle="1" w:styleId="WW8Num15z0">
    <w:name w:val="WW8Num15z0"/>
    <w:rsid w:val="00F61C66"/>
    <w:rPr>
      <w:rFonts w:ascii="Times New Roman" w:hAnsi="Times New Roman"/>
    </w:rPr>
  </w:style>
  <w:style w:type="character" w:customStyle="1" w:styleId="WW8Num15z1">
    <w:name w:val="WW8Num15z1"/>
    <w:rsid w:val="00F61C66"/>
    <w:rPr>
      <w:rFonts w:ascii="Courier New" w:hAnsi="Courier New"/>
    </w:rPr>
  </w:style>
  <w:style w:type="character" w:customStyle="1" w:styleId="WW8Num15z2">
    <w:name w:val="WW8Num15z2"/>
    <w:rsid w:val="00F61C66"/>
    <w:rPr>
      <w:rFonts w:ascii="Wingdings" w:hAnsi="Wingdings"/>
    </w:rPr>
  </w:style>
  <w:style w:type="character" w:customStyle="1" w:styleId="WW8Num15z3">
    <w:name w:val="WW8Num15z3"/>
    <w:rsid w:val="00F61C66"/>
    <w:rPr>
      <w:rFonts w:ascii="Symbol" w:hAnsi="Symbol"/>
    </w:rPr>
  </w:style>
  <w:style w:type="paragraph" w:customStyle="1" w:styleId="34">
    <w:name w:val="Название3"/>
    <w:basedOn w:val="a"/>
    <w:rsid w:val="00F61C66"/>
    <w:pPr>
      <w:suppressLineNumbers/>
      <w:autoSpaceDE w:val="0"/>
      <w:spacing w:before="120" w:after="120"/>
      <w:ind w:left="0" w:firstLine="0"/>
      <w:jc w:val="right"/>
    </w:pPr>
    <w:rPr>
      <w:rFonts w:ascii="Arial" w:hAnsi="Arial" w:cs="Tahoma"/>
      <w:i/>
      <w:iCs/>
      <w:sz w:val="24"/>
      <w:szCs w:val="24"/>
    </w:rPr>
  </w:style>
  <w:style w:type="paragraph" w:customStyle="1" w:styleId="35">
    <w:name w:val="Указатель3"/>
    <w:basedOn w:val="a"/>
    <w:rsid w:val="00F61C66"/>
    <w:pPr>
      <w:suppressLineNumbers/>
      <w:autoSpaceDE w:val="0"/>
      <w:spacing w:before="0"/>
      <w:ind w:left="0" w:firstLine="0"/>
      <w:jc w:val="right"/>
    </w:pPr>
    <w:rPr>
      <w:rFonts w:ascii="Arial" w:hAnsi="Arial" w:cs="Tahoma"/>
      <w:sz w:val="20"/>
    </w:rPr>
  </w:style>
  <w:style w:type="paragraph" w:customStyle="1" w:styleId="22">
    <w:name w:val="Название2"/>
    <w:basedOn w:val="a"/>
    <w:rsid w:val="00F61C66"/>
    <w:pPr>
      <w:suppressLineNumbers/>
      <w:autoSpaceDE w:val="0"/>
      <w:spacing w:before="120" w:after="120"/>
      <w:ind w:left="0" w:firstLine="0"/>
      <w:jc w:val="right"/>
    </w:pPr>
    <w:rPr>
      <w:rFonts w:ascii="Arial" w:hAnsi="Arial" w:cs="Tahoma"/>
      <w:i/>
      <w:iCs/>
      <w:sz w:val="24"/>
      <w:szCs w:val="24"/>
    </w:rPr>
  </w:style>
  <w:style w:type="paragraph" w:customStyle="1" w:styleId="23">
    <w:name w:val="Указатель2"/>
    <w:basedOn w:val="a"/>
    <w:rsid w:val="00F61C66"/>
    <w:pPr>
      <w:suppressLineNumbers/>
      <w:autoSpaceDE w:val="0"/>
      <w:spacing w:before="0"/>
      <w:ind w:left="0" w:firstLine="0"/>
      <w:jc w:val="right"/>
    </w:pPr>
    <w:rPr>
      <w:rFonts w:ascii="Arial" w:hAnsi="Arial" w:cs="Tahoma"/>
      <w:sz w:val="20"/>
    </w:rPr>
  </w:style>
  <w:style w:type="paragraph" w:styleId="af">
    <w:name w:val="footer"/>
    <w:basedOn w:val="a"/>
    <w:link w:val="af0"/>
    <w:uiPriority w:val="99"/>
    <w:rsid w:val="00F61C66"/>
    <w:pPr>
      <w:tabs>
        <w:tab w:val="center" w:pos="4677"/>
        <w:tab w:val="right" w:pos="9355"/>
      </w:tabs>
      <w:autoSpaceDE w:val="0"/>
      <w:spacing w:before="0"/>
      <w:ind w:left="0" w:firstLine="0"/>
      <w:jc w:val="right"/>
    </w:pPr>
    <w:rPr>
      <w:rFonts w:ascii="Arial" w:hAnsi="Arial" w:cs="Arial"/>
      <w:sz w:val="20"/>
    </w:rPr>
  </w:style>
  <w:style w:type="character" w:customStyle="1" w:styleId="af0">
    <w:name w:val="Нижний колонтитул Знак"/>
    <w:link w:val="af"/>
    <w:uiPriority w:val="99"/>
    <w:locked/>
    <w:rPr>
      <w:sz w:val="28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F61C66"/>
    <w:pPr>
      <w:widowControl/>
      <w:spacing w:before="0"/>
      <w:ind w:left="0" w:firstLine="709"/>
      <w:jc w:val="right"/>
    </w:pPr>
    <w:rPr>
      <w:sz w:val="24"/>
    </w:rPr>
  </w:style>
  <w:style w:type="character" w:customStyle="1" w:styleId="af2">
    <w:name w:val="Основной текст с отступом Знак"/>
    <w:link w:val="af1"/>
    <w:uiPriority w:val="99"/>
    <w:semiHidden/>
    <w:locked/>
    <w:rPr>
      <w:sz w:val="28"/>
      <w:lang w:val="x-none" w:eastAsia="ar-SA" w:bidi="ar-SA"/>
    </w:rPr>
  </w:style>
  <w:style w:type="paragraph" w:customStyle="1" w:styleId="210">
    <w:name w:val="Основной текст с отступом 21"/>
    <w:basedOn w:val="a"/>
    <w:rsid w:val="00F61C66"/>
    <w:pPr>
      <w:widowControl/>
      <w:spacing w:before="0"/>
      <w:ind w:left="0" w:firstLine="600"/>
      <w:jc w:val="both"/>
    </w:pPr>
    <w:rPr>
      <w:sz w:val="24"/>
    </w:rPr>
  </w:style>
  <w:style w:type="paragraph" w:customStyle="1" w:styleId="311">
    <w:name w:val="Основной текст с отступом 31"/>
    <w:basedOn w:val="a"/>
    <w:rsid w:val="00F61C66"/>
    <w:pPr>
      <w:widowControl/>
      <w:spacing w:before="0"/>
      <w:ind w:left="960" w:hanging="360"/>
      <w:jc w:val="both"/>
    </w:pPr>
    <w:rPr>
      <w:sz w:val="24"/>
    </w:rPr>
  </w:style>
  <w:style w:type="character" w:customStyle="1" w:styleId="a5">
    <w:name w:val="Название Знак"/>
    <w:link w:val="a3"/>
    <w:uiPriority w:val="10"/>
    <w:locked/>
    <w:rPr>
      <w:rFonts w:ascii="Cambria" w:hAnsi="Cambria"/>
      <w:b/>
      <w:kern w:val="28"/>
      <w:sz w:val="32"/>
      <w:lang w:val="x-none" w:eastAsia="ar-SA" w:bidi="ar-SA"/>
    </w:rPr>
  </w:style>
  <w:style w:type="character" w:customStyle="1" w:styleId="a7">
    <w:name w:val="Подзаголовок Знак"/>
    <w:link w:val="a4"/>
    <w:uiPriority w:val="11"/>
    <w:locked/>
    <w:rPr>
      <w:rFonts w:ascii="Cambria" w:hAnsi="Cambria"/>
      <w:sz w:val="24"/>
      <w:lang w:val="x-none" w:eastAsia="ar-SA" w:bidi="ar-SA"/>
    </w:rPr>
  </w:style>
  <w:style w:type="paragraph" w:customStyle="1" w:styleId="FR1">
    <w:name w:val="FR1"/>
    <w:rsid w:val="00F61C66"/>
    <w:pPr>
      <w:widowControl w:val="0"/>
      <w:suppressAutoHyphens/>
      <w:autoSpaceDE w:val="0"/>
      <w:ind w:left="2360" w:right="1600" w:hanging="2320"/>
    </w:pPr>
    <w:rPr>
      <w:rFonts w:ascii="Arial" w:hAnsi="Arial"/>
      <w:b/>
      <w:bCs/>
      <w:sz w:val="18"/>
      <w:szCs w:val="18"/>
      <w:lang w:eastAsia="ar-SA"/>
    </w:rPr>
  </w:style>
  <w:style w:type="paragraph" w:customStyle="1" w:styleId="14">
    <w:name w:val="Цитата1"/>
    <w:basedOn w:val="a"/>
    <w:rsid w:val="00F61C66"/>
    <w:pPr>
      <w:autoSpaceDE w:val="0"/>
      <w:spacing w:before="0"/>
      <w:ind w:left="1134" w:right="2" w:hanging="1134"/>
      <w:jc w:val="right"/>
    </w:pPr>
    <w:rPr>
      <w:sz w:val="20"/>
      <w:szCs w:val="24"/>
    </w:rPr>
  </w:style>
  <w:style w:type="paragraph" w:styleId="24">
    <w:name w:val="Body Text 2"/>
    <w:basedOn w:val="a"/>
    <w:link w:val="25"/>
    <w:uiPriority w:val="99"/>
    <w:rsid w:val="00F61C66"/>
    <w:pPr>
      <w:widowControl/>
      <w:overflowPunct w:val="0"/>
      <w:autoSpaceDE w:val="0"/>
      <w:spacing w:before="0"/>
      <w:ind w:left="0" w:firstLine="1985"/>
      <w:jc w:val="right"/>
      <w:textAlignment w:val="baseline"/>
    </w:pPr>
  </w:style>
  <w:style w:type="character" w:customStyle="1" w:styleId="25">
    <w:name w:val="Основной текст 2 Знак"/>
    <w:link w:val="24"/>
    <w:uiPriority w:val="99"/>
    <w:semiHidden/>
    <w:locked/>
    <w:rPr>
      <w:sz w:val="28"/>
      <w:lang w:val="x-none" w:eastAsia="ar-SA" w:bidi="ar-SA"/>
    </w:rPr>
  </w:style>
  <w:style w:type="paragraph" w:styleId="26">
    <w:name w:val="Body Text Indent 2"/>
    <w:basedOn w:val="a"/>
    <w:link w:val="27"/>
    <w:uiPriority w:val="99"/>
    <w:rsid w:val="00F61C66"/>
    <w:pPr>
      <w:widowControl/>
      <w:overflowPunct w:val="0"/>
      <w:autoSpaceDE w:val="0"/>
      <w:spacing w:before="0"/>
      <w:ind w:left="0" w:firstLine="1985"/>
      <w:jc w:val="right"/>
      <w:textAlignment w:val="baseline"/>
    </w:pPr>
    <w:rPr>
      <w:sz w:val="24"/>
    </w:rPr>
  </w:style>
  <w:style w:type="character" w:customStyle="1" w:styleId="27">
    <w:name w:val="Основной текст с отступом 2 Знак"/>
    <w:link w:val="26"/>
    <w:uiPriority w:val="99"/>
    <w:semiHidden/>
    <w:locked/>
    <w:rPr>
      <w:sz w:val="28"/>
      <w:lang w:val="x-none" w:eastAsia="ar-SA" w:bidi="ar-SA"/>
    </w:rPr>
  </w:style>
  <w:style w:type="paragraph" w:customStyle="1" w:styleId="220">
    <w:name w:val="Основной текст 22"/>
    <w:basedOn w:val="a"/>
    <w:rsid w:val="00F61C66"/>
    <w:pPr>
      <w:widowControl/>
      <w:spacing w:before="0"/>
      <w:ind w:left="0" w:firstLine="0"/>
      <w:jc w:val="center"/>
    </w:pPr>
    <w:rPr>
      <w:sz w:val="20"/>
    </w:rPr>
  </w:style>
  <w:style w:type="paragraph" w:customStyle="1" w:styleId="15">
    <w:name w:val="Текст1"/>
    <w:basedOn w:val="a"/>
    <w:rsid w:val="00F61C66"/>
    <w:pPr>
      <w:widowControl/>
      <w:spacing w:before="0"/>
      <w:ind w:left="0" w:firstLine="0"/>
      <w:jc w:val="right"/>
    </w:pPr>
    <w:rPr>
      <w:rFonts w:ascii="Courier New" w:hAnsi="Courier New"/>
      <w:sz w:val="20"/>
    </w:rPr>
  </w:style>
  <w:style w:type="paragraph" w:customStyle="1" w:styleId="AR">
    <w:name w:val="AR"/>
    <w:rsid w:val="00F61C66"/>
    <w:pPr>
      <w:keepNext/>
      <w:keepLines/>
      <w:tabs>
        <w:tab w:val="left" w:pos="2736"/>
      </w:tabs>
      <w:suppressAutoHyphens/>
      <w:spacing w:before="240" w:after="240" w:line="240" w:lineRule="atLeast"/>
      <w:ind w:left="2750" w:hanging="1985"/>
    </w:pPr>
    <w:rPr>
      <w:b/>
      <w:sz w:val="24"/>
      <w:lang w:eastAsia="ar-SA"/>
    </w:rPr>
  </w:style>
  <w:style w:type="paragraph" w:customStyle="1" w:styleId="211">
    <w:name w:val="Основной текст 21"/>
    <w:basedOn w:val="a"/>
    <w:rsid w:val="00F61C66"/>
    <w:pPr>
      <w:widowControl/>
      <w:spacing w:before="0"/>
      <w:ind w:left="0" w:firstLine="0"/>
      <w:jc w:val="both"/>
    </w:pPr>
  </w:style>
  <w:style w:type="paragraph" w:customStyle="1" w:styleId="af3">
    <w:name w:val="Содержимое таблицы"/>
    <w:basedOn w:val="a"/>
    <w:rsid w:val="00F61C66"/>
    <w:pPr>
      <w:suppressLineNumbers/>
      <w:autoSpaceDE w:val="0"/>
      <w:spacing w:before="0"/>
      <w:ind w:left="0" w:firstLine="0"/>
      <w:jc w:val="right"/>
    </w:pPr>
    <w:rPr>
      <w:rFonts w:ascii="Arial" w:hAnsi="Arial" w:cs="Arial"/>
      <w:sz w:val="20"/>
    </w:rPr>
  </w:style>
  <w:style w:type="paragraph" w:customStyle="1" w:styleId="af4">
    <w:name w:val="Заголовок таблицы"/>
    <w:basedOn w:val="af3"/>
    <w:rsid w:val="00F61C66"/>
    <w:pPr>
      <w:jc w:val="center"/>
    </w:pPr>
    <w:rPr>
      <w:b/>
      <w:bCs/>
      <w:i/>
      <w:iCs/>
    </w:rPr>
  </w:style>
  <w:style w:type="paragraph" w:customStyle="1" w:styleId="af5">
    <w:name w:val="Содержимое врезки"/>
    <w:basedOn w:val="a6"/>
    <w:rsid w:val="00F61C66"/>
    <w:pPr>
      <w:tabs>
        <w:tab w:val="left" w:pos="1701"/>
      </w:tabs>
      <w:suppressAutoHyphens w:val="0"/>
      <w:spacing w:after="0"/>
      <w:jc w:val="center"/>
    </w:pPr>
    <w:rPr>
      <w:szCs w:val="20"/>
    </w:rPr>
  </w:style>
  <w:style w:type="paragraph" w:customStyle="1" w:styleId="100">
    <w:name w:val="Заголовок 10"/>
    <w:basedOn w:val="a3"/>
    <w:next w:val="a6"/>
    <w:rsid w:val="00F61C66"/>
    <w:pPr>
      <w:keepNext/>
      <w:widowControl w:val="0"/>
      <w:autoSpaceDE w:val="0"/>
      <w:spacing w:before="240" w:after="120"/>
      <w:jc w:val="right"/>
    </w:pPr>
    <w:rPr>
      <w:rFonts w:ascii="Arial" w:hAnsi="Arial" w:cs="Tahoma"/>
      <w:b/>
      <w:bCs/>
      <w:sz w:val="21"/>
      <w:szCs w:val="21"/>
    </w:rPr>
  </w:style>
  <w:style w:type="paragraph" w:styleId="af6">
    <w:name w:val="Plain Text"/>
    <w:basedOn w:val="a"/>
    <w:link w:val="af7"/>
    <w:uiPriority w:val="99"/>
    <w:rsid w:val="00F61C66"/>
    <w:pPr>
      <w:widowControl/>
      <w:suppressAutoHyphens w:val="0"/>
      <w:spacing w:before="0"/>
      <w:ind w:left="0" w:firstLine="0"/>
    </w:pPr>
    <w:rPr>
      <w:rFonts w:ascii="Courier New" w:hAnsi="Courier New"/>
      <w:sz w:val="20"/>
      <w:lang w:eastAsia="ru-RU"/>
    </w:rPr>
  </w:style>
  <w:style w:type="character" w:customStyle="1" w:styleId="af7">
    <w:name w:val="Текст Знак"/>
    <w:link w:val="af6"/>
    <w:uiPriority w:val="99"/>
    <w:semiHidden/>
    <w:locked/>
    <w:rPr>
      <w:rFonts w:ascii="Courier New" w:hAnsi="Courier New"/>
      <w:lang w:val="x-none" w:eastAsia="ar-SA" w:bidi="ar-SA"/>
    </w:rPr>
  </w:style>
  <w:style w:type="paragraph" w:styleId="af8">
    <w:name w:val="Normal (Web)"/>
    <w:basedOn w:val="a"/>
    <w:uiPriority w:val="99"/>
    <w:rsid w:val="00F61C66"/>
    <w:pPr>
      <w:widowControl/>
      <w:suppressAutoHyphens w:val="0"/>
      <w:spacing w:before="100" w:beforeAutospacing="1" w:after="119"/>
      <w:ind w:left="0" w:firstLine="0"/>
    </w:pPr>
    <w:rPr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C13812"/>
    <w:pPr>
      <w:ind w:left="720"/>
      <w:contextualSpacing/>
    </w:pPr>
  </w:style>
  <w:style w:type="paragraph" w:customStyle="1" w:styleId="titlep">
    <w:name w:val="titlep"/>
    <w:basedOn w:val="a"/>
    <w:rsid w:val="00B35F2B"/>
    <w:pPr>
      <w:widowControl/>
      <w:suppressAutoHyphens w:val="0"/>
      <w:spacing w:before="240" w:after="240"/>
      <w:ind w:left="0" w:firstLine="0"/>
      <w:jc w:val="center"/>
    </w:pPr>
    <w:rPr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B35F2B"/>
    <w:pPr>
      <w:widowControl/>
      <w:suppressAutoHyphens w:val="0"/>
      <w:spacing w:before="0"/>
      <w:ind w:left="0" w:firstLine="567"/>
      <w:jc w:val="both"/>
    </w:pPr>
    <w:rPr>
      <w:sz w:val="24"/>
      <w:szCs w:val="24"/>
      <w:lang w:eastAsia="ru-RU"/>
    </w:rPr>
  </w:style>
  <w:style w:type="paragraph" w:customStyle="1" w:styleId="undline">
    <w:name w:val="undline"/>
    <w:basedOn w:val="a"/>
    <w:rsid w:val="00B35F2B"/>
    <w:pPr>
      <w:widowControl/>
      <w:suppressAutoHyphens w:val="0"/>
      <w:spacing w:before="0"/>
      <w:ind w:left="0" w:firstLine="0"/>
      <w:jc w:val="both"/>
    </w:pPr>
    <w:rPr>
      <w:sz w:val="20"/>
      <w:lang w:eastAsia="ru-RU"/>
    </w:rPr>
  </w:style>
  <w:style w:type="table" w:customStyle="1" w:styleId="16">
    <w:name w:val="Сетка таблицы1"/>
    <w:basedOn w:val="a1"/>
    <w:next w:val="ad"/>
    <w:uiPriority w:val="39"/>
    <w:rsid w:val="003F11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d"/>
    <w:uiPriority w:val="39"/>
    <w:rsid w:val="003F566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d"/>
    <w:uiPriority w:val="39"/>
    <w:rsid w:val="00107C1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983CC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sid w:val="00983CC0"/>
    <w:rPr>
      <w:rFonts w:ascii="Segoe UI" w:hAnsi="Segoe UI" w:cs="Segoe UI"/>
      <w:sz w:val="18"/>
      <w:szCs w:val="18"/>
      <w:lang w:eastAsia="ar-SA"/>
    </w:rPr>
  </w:style>
  <w:style w:type="character" w:styleId="afc">
    <w:name w:val="annotation reference"/>
    <w:uiPriority w:val="99"/>
    <w:rsid w:val="00E414F1"/>
    <w:rPr>
      <w:sz w:val="16"/>
      <w:szCs w:val="16"/>
    </w:rPr>
  </w:style>
  <w:style w:type="paragraph" w:styleId="afd">
    <w:name w:val="annotation text"/>
    <w:basedOn w:val="a"/>
    <w:link w:val="afe"/>
    <w:uiPriority w:val="99"/>
    <w:rsid w:val="00E414F1"/>
    <w:rPr>
      <w:sz w:val="20"/>
    </w:rPr>
  </w:style>
  <w:style w:type="character" w:customStyle="1" w:styleId="afe">
    <w:name w:val="Текст примечания Знак"/>
    <w:link w:val="afd"/>
    <w:uiPriority w:val="99"/>
    <w:rsid w:val="00E414F1"/>
    <w:rPr>
      <w:lang w:eastAsia="ar-SA"/>
    </w:rPr>
  </w:style>
  <w:style w:type="paragraph" w:styleId="aff">
    <w:name w:val="annotation subject"/>
    <w:basedOn w:val="afd"/>
    <w:next w:val="afd"/>
    <w:link w:val="aff0"/>
    <w:uiPriority w:val="99"/>
    <w:rsid w:val="00E414F1"/>
    <w:rPr>
      <w:b/>
      <w:bCs/>
    </w:rPr>
  </w:style>
  <w:style w:type="character" w:customStyle="1" w:styleId="aff0">
    <w:name w:val="Тема примечания Знак"/>
    <w:link w:val="aff"/>
    <w:uiPriority w:val="99"/>
    <w:rsid w:val="00E414F1"/>
    <w:rPr>
      <w:b/>
      <w:bCs/>
      <w:lang w:eastAsia="ar-SA"/>
    </w:rPr>
  </w:style>
  <w:style w:type="paragraph" w:styleId="aff1">
    <w:name w:val="Revision"/>
    <w:hidden/>
    <w:uiPriority w:val="99"/>
    <w:semiHidden/>
    <w:rsid w:val="00E414F1"/>
    <w:rPr>
      <w:sz w:val="28"/>
      <w:lang w:eastAsia="ar-SA"/>
    </w:rPr>
  </w:style>
  <w:style w:type="paragraph" w:customStyle="1" w:styleId="point">
    <w:name w:val="point"/>
    <w:basedOn w:val="a"/>
    <w:rsid w:val="001F4F81"/>
    <w:pPr>
      <w:widowControl/>
      <w:suppressAutoHyphens w:val="0"/>
      <w:spacing w:before="0"/>
      <w:ind w:left="0" w:firstLine="567"/>
      <w:jc w:val="both"/>
    </w:pPr>
    <w:rPr>
      <w:sz w:val="24"/>
      <w:szCs w:val="24"/>
      <w:lang w:eastAsia="ru-RU"/>
    </w:rPr>
  </w:style>
  <w:style w:type="paragraph" w:customStyle="1" w:styleId="underpoint">
    <w:name w:val="underpoint"/>
    <w:basedOn w:val="a"/>
    <w:rsid w:val="001F4F81"/>
    <w:pPr>
      <w:widowControl/>
      <w:suppressAutoHyphens w:val="0"/>
      <w:spacing w:before="0"/>
      <w:ind w:left="0" w:firstLine="567"/>
      <w:jc w:val="both"/>
    </w:pPr>
    <w:rPr>
      <w:sz w:val="24"/>
      <w:szCs w:val="24"/>
      <w:lang w:eastAsia="ru-RU"/>
    </w:rPr>
  </w:style>
  <w:style w:type="paragraph" w:customStyle="1" w:styleId="table10">
    <w:name w:val="table10"/>
    <w:basedOn w:val="a"/>
    <w:rsid w:val="00AF52C5"/>
    <w:pPr>
      <w:widowControl/>
      <w:suppressAutoHyphens w:val="0"/>
      <w:spacing w:before="0"/>
      <w:ind w:left="0" w:firstLine="0"/>
    </w:pPr>
    <w:rPr>
      <w:sz w:val="20"/>
      <w:lang w:eastAsia="ru-RU"/>
    </w:rPr>
  </w:style>
  <w:style w:type="paragraph" w:styleId="aff2">
    <w:name w:val="footnote text"/>
    <w:basedOn w:val="a"/>
    <w:link w:val="aff3"/>
    <w:uiPriority w:val="99"/>
    <w:unhideWhenUsed/>
    <w:rsid w:val="00AF52C5"/>
    <w:pPr>
      <w:widowControl/>
      <w:suppressAutoHyphens w:val="0"/>
      <w:spacing w:before="0"/>
      <w:ind w:left="0" w:firstLine="0"/>
    </w:pPr>
    <w:rPr>
      <w:sz w:val="20"/>
      <w:lang w:eastAsia="ru-RU"/>
    </w:rPr>
  </w:style>
  <w:style w:type="character" w:customStyle="1" w:styleId="aff3">
    <w:name w:val="Текст сноски Знак"/>
    <w:basedOn w:val="a0"/>
    <w:link w:val="aff2"/>
    <w:uiPriority w:val="99"/>
    <w:rsid w:val="00AF52C5"/>
  </w:style>
  <w:style w:type="character" w:styleId="aff4">
    <w:name w:val="footnote reference"/>
    <w:uiPriority w:val="99"/>
    <w:unhideWhenUsed/>
    <w:rsid w:val="00AF52C5"/>
    <w:rPr>
      <w:vertAlign w:val="superscript"/>
    </w:rPr>
  </w:style>
  <w:style w:type="character" w:customStyle="1" w:styleId="aff5">
    <w:name w:val="Основной текст_"/>
    <w:basedOn w:val="a0"/>
    <w:link w:val="17"/>
    <w:rsid w:val="002337D3"/>
    <w:rPr>
      <w:sz w:val="28"/>
      <w:szCs w:val="28"/>
    </w:rPr>
  </w:style>
  <w:style w:type="paragraph" w:customStyle="1" w:styleId="17">
    <w:name w:val="Основной текст1"/>
    <w:basedOn w:val="a"/>
    <w:link w:val="aff5"/>
    <w:rsid w:val="002337D3"/>
    <w:pPr>
      <w:suppressAutoHyphens w:val="0"/>
      <w:spacing w:before="0" w:line="262" w:lineRule="auto"/>
      <w:ind w:left="0" w:firstLine="0"/>
    </w:pPr>
    <w:rPr>
      <w:szCs w:val="28"/>
      <w:lang w:eastAsia="ru-RU"/>
    </w:rPr>
  </w:style>
  <w:style w:type="paragraph" w:styleId="aff6">
    <w:name w:val="No Spacing"/>
    <w:link w:val="aff7"/>
    <w:uiPriority w:val="1"/>
    <w:qFormat/>
    <w:rsid w:val="00045E40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7">
    <w:name w:val="Без интервала Знак"/>
    <w:basedOn w:val="a0"/>
    <w:link w:val="aff6"/>
    <w:uiPriority w:val="1"/>
    <w:rsid w:val="00045E4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1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39F47-3E09-4426-9818-5C983719E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2601</Words>
  <Characters>14827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Указом Президента Республики Беларусь от</vt:lpstr>
    </vt:vector>
  </TitlesOfParts>
  <Company>ГОМУ ГШ ВС</Company>
  <LinksUpToDate>false</LinksUpToDate>
  <CharactersWithSpaces>17394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Указом Президента Республики Беларусь от</dc:title>
  <dc:subject/>
  <dc:creator>Pahareva</dc:creator>
  <cp:keywords/>
  <dc:description/>
  <cp:lastModifiedBy>KOMP4</cp:lastModifiedBy>
  <cp:revision>4</cp:revision>
  <cp:lastPrinted>2024-12-23T12:59:00Z</cp:lastPrinted>
  <dcterms:created xsi:type="dcterms:W3CDTF">2025-12-29T07:59:00Z</dcterms:created>
  <dcterms:modified xsi:type="dcterms:W3CDTF">2025-12-29T08:47:00Z</dcterms:modified>
</cp:coreProperties>
</file>