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91" w:rsidRPr="00926E91" w:rsidRDefault="00524D21" w:rsidP="00926E91">
      <w:pPr>
        <w:spacing w:after="0" w:line="280" w:lineRule="exact"/>
        <w:ind w:left="5670"/>
        <w:rPr>
          <w:rFonts w:eastAsia="Times New Roman"/>
          <w:i/>
          <w:sz w:val="24"/>
          <w:szCs w:val="24"/>
          <w:lang w:eastAsia="ru-RU"/>
        </w:rPr>
      </w:pPr>
      <w:bookmarkStart w:id="0" w:name="_GoBack"/>
      <w:bookmarkEnd w:id="0"/>
      <w:r w:rsidRPr="00524D21">
        <w:rPr>
          <w:rFonts w:eastAsia="Times New Roman"/>
          <w:i/>
          <w:sz w:val="24"/>
          <w:szCs w:val="24"/>
          <w:lang w:eastAsia="ru-RU"/>
        </w:rPr>
        <w:t>Извлечение из решения</w:t>
      </w:r>
      <w:r>
        <w:rPr>
          <w:rFonts w:eastAsia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  <w:lang w:eastAsia="ru-RU"/>
        </w:rPr>
        <w:t>Вороновского</w:t>
      </w:r>
      <w:proofErr w:type="spellEnd"/>
      <w:r>
        <w:rPr>
          <w:rFonts w:eastAsia="Times New Roman"/>
          <w:i/>
          <w:sz w:val="24"/>
          <w:szCs w:val="24"/>
          <w:lang w:eastAsia="ru-RU"/>
        </w:rPr>
        <w:t xml:space="preserve"> райисполкома от </w:t>
      </w:r>
      <w:r w:rsidR="00926E91" w:rsidRPr="00926E91">
        <w:rPr>
          <w:rFonts w:eastAsia="Times New Roman"/>
          <w:i/>
          <w:sz w:val="24"/>
          <w:szCs w:val="24"/>
          <w:lang w:val="be-BY" w:eastAsia="ru-RU"/>
        </w:rPr>
        <w:t>21.</w:t>
      </w:r>
      <w:r w:rsidR="00926E91" w:rsidRPr="00926E91">
        <w:rPr>
          <w:rFonts w:eastAsia="Times New Roman"/>
          <w:i/>
          <w:sz w:val="24"/>
          <w:szCs w:val="24"/>
          <w:lang w:eastAsia="ru-RU"/>
        </w:rPr>
        <w:t>08.2023 № 492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9"/>
        <w:gridCol w:w="2781"/>
      </w:tblGrid>
      <w:tr w:rsidR="00524D21" w:rsidRPr="0008514C" w:rsidTr="008A310B"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4D21" w:rsidRPr="0008514C" w:rsidRDefault="00524D21" w:rsidP="008A310B">
            <w:pPr>
              <w:spacing w:after="0" w:line="240" w:lineRule="auto"/>
              <w:ind w:firstLine="567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08514C">
              <w:rPr>
                <w:rFonts w:eastAsia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4D21" w:rsidRPr="0008514C" w:rsidRDefault="00524D21" w:rsidP="008A310B">
            <w:pPr>
              <w:spacing w:after="0" w:line="240" w:lineRule="auto"/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</w:tbl>
    <w:p w:rsidR="00524D21" w:rsidRPr="00524D21" w:rsidRDefault="00524D21" w:rsidP="00524D21">
      <w:pPr>
        <w:spacing w:before="240" w:after="240" w:line="280" w:lineRule="exact"/>
        <w:ind w:right="396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П</w:t>
      </w:r>
      <w:r w:rsidRPr="00524D21">
        <w:rPr>
          <w:rFonts w:eastAsia="Times New Roman"/>
          <w:b/>
          <w:bCs/>
          <w:sz w:val="30"/>
          <w:szCs w:val="30"/>
          <w:lang w:eastAsia="ru-RU"/>
        </w:rPr>
        <w:t>оряд</w:t>
      </w:r>
      <w:r>
        <w:rPr>
          <w:rFonts w:eastAsia="Times New Roman"/>
          <w:b/>
          <w:bCs/>
          <w:sz w:val="30"/>
          <w:szCs w:val="30"/>
          <w:lang w:eastAsia="ru-RU"/>
        </w:rPr>
        <w:t>о</w:t>
      </w:r>
      <w:r w:rsidRPr="00524D21">
        <w:rPr>
          <w:rFonts w:eastAsia="Times New Roman"/>
          <w:b/>
          <w:bCs/>
          <w:sz w:val="30"/>
          <w:szCs w:val="30"/>
          <w:lang w:eastAsia="ru-RU"/>
        </w:rPr>
        <w:t xml:space="preserve">к личного приема граждан, их представителей, представителей юридических лиц в </w:t>
      </w:r>
      <w:proofErr w:type="spellStart"/>
      <w:r w:rsidRPr="00524D21">
        <w:rPr>
          <w:rFonts w:eastAsia="Times New Roman"/>
          <w:b/>
          <w:bCs/>
          <w:sz w:val="30"/>
          <w:szCs w:val="30"/>
          <w:lang w:eastAsia="ru-RU"/>
        </w:rPr>
        <w:t>Вороновском</w:t>
      </w:r>
      <w:proofErr w:type="spellEnd"/>
      <w:r w:rsidRPr="00524D21">
        <w:rPr>
          <w:rFonts w:eastAsia="Times New Roman"/>
          <w:b/>
          <w:bCs/>
          <w:sz w:val="30"/>
          <w:szCs w:val="30"/>
          <w:lang w:eastAsia="ru-RU"/>
        </w:rPr>
        <w:t xml:space="preserve"> районном исполнительном комитете</w:t>
      </w:r>
    </w:p>
    <w:p w:rsidR="00926E91" w:rsidRPr="00CC4F8B" w:rsidRDefault="00926E91" w:rsidP="00926E91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C4F8B">
        <w:rPr>
          <w:rFonts w:eastAsia="Times New Roman"/>
          <w:sz w:val="30"/>
          <w:szCs w:val="30"/>
          <w:lang w:eastAsia="ru-RU"/>
        </w:rPr>
        <w:t>Личный прием в райисполкоме проводят председатель райисполкома, заместители председателя, управляющий делами райисполкома в пределах своей компетенции в соответствии с</w:t>
      </w:r>
      <w:r>
        <w:rPr>
          <w:rFonts w:eastAsia="Times New Roman"/>
          <w:sz w:val="30"/>
          <w:szCs w:val="30"/>
          <w:lang w:eastAsia="ru-RU"/>
        </w:rPr>
        <w:t> </w:t>
      </w:r>
      <w:r w:rsidRPr="00CC4F8B">
        <w:rPr>
          <w:rFonts w:eastAsia="Times New Roman"/>
          <w:sz w:val="30"/>
          <w:szCs w:val="30"/>
          <w:lang w:eastAsia="ru-RU"/>
        </w:rPr>
        <w:t>распределением обязанностей по утвержденному председателем графику еженедельно в установленные дни и часы.</w:t>
      </w:r>
    </w:p>
    <w:p w:rsidR="00926E91" w:rsidRPr="00CC4F8B" w:rsidRDefault="00926E91" w:rsidP="00926E91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C4F8B">
        <w:rPr>
          <w:rFonts w:eastAsia="Times New Roman"/>
          <w:sz w:val="30"/>
          <w:szCs w:val="30"/>
          <w:lang w:eastAsia="ru-RU"/>
        </w:rPr>
        <w:t>При временном отсутствии в установленный день личного приема председателя, первого заместителя, заместителей, управляющего делами личный прием осуществляет лицо, исполняющее его обязанности. Если на</w:t>
      </w:r>
      <w:r>
        <w:rPr>
          <w:rFonts w:eastAsia="Times New Roman"/>
          <w:sz w:val="30"/>
          <w:szCs w:val="30"/>
          <w:lang w:eastAsia="ru-RU"/>
        </w:rPr>
        <w:t> </w:t>
      </w:r>
      <w:r w:rsidRPr="00CC4F8B">
        <w:rPr>
          <w:rFonts w:eastAsia="Times New Roman"/>
          <w:sz w:val="30"/>
          <w:szCs w:val="30"/>
          <w:lang w:eastAsia="ru-RU"/>
        </w:rPr>
        <w:t>день личного приема приходится государственный праздник или праздничный день, объявленный в установленном порядке нерабочим, уставленный графиком день личного приема переносится на следующий за ним рабочий день.</w:t>
      </w:r>
    </w:p>
    <w:p w:rsidR="00926E91" w:rsidRPr="00CC4F8B" w:rsidRDefault="00926E91" w:rsidP="00926E91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C4F8B">
        <w:rPr>
          <w:rFonts w:eastAsia="Times New Roman"/>
          <w:sz w:val="30"/>
          <w:szCs w:val="30"/>
          <w:lang w:eastAsia="ru-RU"/>
        </w:rPr>
        <w:t>Графики личных приемов, информация о порядке записи на</w:t>
      </w:r>
      <w:r>
        <w:rPr>
          <w:rFonts w:eastAsia="Times New Roman"/>
          <w:sz w:val="30"/>
          <w:szCs w:val="30"/>
          <w:lang w:eastAsia="ru-RU"/>
        </w:rPr>
        <w:t> </w:t>
      </w:r>
      <w:r w:rsidRPr="00CC4F8B">
        <w:rPr>
          <w:rFonts w:eastAsia="Times New Roman"/>
          <w:sz w:val="30"/>
          <w:szCs w:val="30"/>
          <w:lang w:eastAsia="ru-RU"/>
        </w:rPr>
        <w:t>личные приему размещается для обозрения на информационном стенде в здании райисполкома в общедоступном месте, официальном сайте райисполкома в глобальной компьютерной сети Интернет</w:t>
      </w:r>
    </w:p>
    <w:p w:rsidR="00926E91" w:rsidRPr="00CC4F8B" w:rsidRDefault="00926E91" w:rsidP="00926E91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C4F8B">
        <w:rPr>
          <w:rFonts w:eastAsia="Times New Roman"/>
          <w:sz w:val="30"/>
          <w:szCs w:val="30"/>
          <w:lang w:eastAsia="ru-RU"/>
        </w:rPr>
        <w:t>Председатель райисполкома, заместители председателя, управляющий делами райисполкома проводят личный прием также по</w:t>
      </w:r>
      <w:r>
        <w:rPr>
          <w:rFonts w:eastAsia="Times New Roman"/>
          <w:sz w:val="30"/>
          <w:szCs w:val="30"/>
          <w:lang w:eastAsia="ru-RU"/>
        </w:rPr>
        <w:t> </w:t>
      </w:r>
      <w:r w:rsidRPr="00CC4F8B">
        <w:rPr>
          <w:rFonts w:eastAsia="Times New Roman"/>
          <w:sz w:val="30"/>
          <w:szCs w:val="30"/>
          <w:lang w:eastAsia="ru-RU"/>
        </w:rPr>
        <w:t>предварительной записи.</w:t>
      </w:r>
    </w:p>
    <w:p w:rsidR="00926E91" w:rsidRPr="00CC4F8B" w:rsidRDefault="00926E91" w:rsidP="00926E91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C4F8B">
        <w:rPr>
          <w:rFonts w:eastAsia="Times New Roman"/>
          <w:sz w:val="30"/>
          <w:szCs w:val="30"/>
          <w:lang w:eastAsia="ru-RU"/>
        </w:rPr>
        <w:t>Запись на личный прием к председателю райисполкома ведет главный специалист райисполкома лично либо по телефону. Запись на</w:t>
      </w:r>
      <w:r>
        <w:rPr>
          <w:rFonts w:eastAsia="Times New Roman"/>
          <w:sz w:val="30"/>
          <w:szCs w:val="30"/>
          <w:lang w:eastAsia="ru-RU"/>
        </w:rPr>
        <w:t> </w:t>
      </w:r>
      <w:r w:rsidRPr="00CC4F8B">
        <w:rPr>
          <w:rFonts w:eastAsia="Times New Roman"/>
          <w:sz w:val="30"/>
          <w:szCs w:val="30"/>
          <w:lang w:eastAsia="ru-RU"/>
        </w:rPr>
        <w:t>личный прием к заместителям председателя, управляющему делами райисполкома ведут сами заместители и управляющий делами.</w:t>
      </w:r>
    </w:p>
    <w:p w:rsidR="00926E91" w:rsidRPr="00CC4F8B" w:rsidRDefault="00926E91" w:rsidP="00926E91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C4F8B">
        <w:rPr>
          <w:rFonts w:eastAsia="Times New Roman"/>
          <w:sz w:val="30"/>
          <w:szCs w:val="30"/>
          <w:lang w:eastAsia="ru-RU"/>
        </w:rPr>
        <w:t>Информация о порядке осуществления предварительной записи на</w:t>
      </w:r>
      <w:r>
        <w:rPr>
          <w:rFonts w:eastAsia="Times New Roman"/>
          <w:sz w:val="30"/>
          <w:szCs w:val="30"/>
          <w:lang w:eastAsia="ru-RU"/>
        </w:rPr>
        <w:t> </w:t>
      </w:r>
      <w:r w:rsidRPr="00CC4F8B">
        <w:rPr>
          <w:rFonts w:eastAsia="Times New Roman"/>
          <w:sz w:val="30"/>
          <w:szCs w:val="30"/>
          <w:lang w:eastAsia="ru-RU"/>
        </w:rPr>
        <w:t>личный прием к руководству райисполкома размещается на стенде.</w:t>
      </w:r>
    </w:p>
    <w:p w:rsidR="00926E91" w:rsidRPr="00CC4F8B" w:rsidRDefault="00926E91" w:rsidP="00926E91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C4F8B">
        <w:rPr>
          <w:rFonts w:eastAsia="Times New Roman"/>
          <w:sz w:val="30"/>
          <w:szCs w:val="30"/>
          <w:lang w:eastAsia="ru-RU"/>
        </w:rPr>
        <w:t>При записи на личный прием выясняется существо вопроса, уточняются мотивы обращения, а также иные сведения.</w:t>
      </w:r>
    </w:p>
    <w:p w:rsidR="00926E91" w:rsidRPr="00CC4F8B" w:rsidRDefault="00926E91" w:rsidP="00926E91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C4F8B">
        <w:rPr>
          <w:sz w:val="30"/>
          <w:szCs w:val="30"/>
        </w:rPr>
        <w:t>Председатель райисполкома, первый заместитель председателя райисполкома, заместители председателя райисполкома, управляющий делами райисполкома, проводящие личный прием, а также г</w:t>
      </w:r>
      <w:r w:rsidRPr="00CC4F8B">
        <w:rPr>
          <w:sz w:val="30"/>
          <w:szCs w:val="30"/>
          <w:lang w:eastAsia="ru-RU"/>
        </w:rPr>
        <w:t>лавный специалист райисполкома</w:t>
      </w:r>
      <w:r w:rsidRPr="00CC4F8B">
        <w:rPr>
          <w:sz w:val="30"/>
          <w:szCs w:val="30"/>
        </w:rPr>
        <w:t>, уполномоченный осуществлять предварительную запись на личный прием, вправе отказать в личном приеме, записи на личный прием в случаях, предусмотренных пунктом 2 статьи 6 Закона Республики Беларусь «Об обращениях граждан и</w:t>
      </w:r>
      <w:r>
        <w:rPr>
          <w:sz w:val="30"/>
          <w:szCs w:val="30"/>
        </w:rPr>
        <w:t> </w:t>
      </w:r>
      <w:r w:rsidRPr="00CC4F8B">
        <w:rPr>
          <w:sz w:val="30"/>
          <w:szCs w:val="30"/>
        </w:rPr>
        <w:t>юридических лиц».</w:t>
      </w:r>
    </w:p>
    <w:p w:rsidR="00926E91" w:rsidRPr="00CC4F8B" w:rsidRDefault="00926E91" w:rsidP="00926E91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C4F8B">
        <w:rPr>
          <w:rFonts w:eastAsia="Times New Roman"/>
          <w:sz w:val="30"/>
          <w:szCs w:val="30"/>
          <w:lang w:eastAsia="ru-RU"/>
        </w:rPr>
        <w:t>Руководство райисполкома, руководители управлений и отделов райисполкома проводят личный прием в райисполкоме в своих служебных помещениях.</w:t>
      </w:r>
    </w:p>
    <w:p w:rsidR="00926E91" w:rsidRPr="00CC4F8B" w:rsidRDefault="00926E91" w:rsidP="00926E91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C4F8B">
        <w:rPr>
          <w:rFonts w:eastAsia="Times New Roman"/>
          <w:sz w:val="30"/>
          <w:szCs w:val="30"/>
          <w:lang w:eastAsia="ru-RU"/>
        </w:rPr>
        <w:lastRenderedPageBreak/>
        <w:t>Выездные личные приемы должностными лицами райисполкома проводится в соответствии с графиком, утвержденным председателем райисполкома, который размещается на информационном стенде в здании райисполкома в общедоступном месте, официальном сайте райисполкома в глобальной компьютерной сети Интернет.</w:t>
      </w:r>
    </w:p>
    <w:p w:rsidR="00926E91" w:rsidRPr="00CC4F8B" w:rsidRDefault="00926E91" w:rsidP="00926E91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C4F8B">
        <w:rPr>
          <w:rFonts w:eastAsia="Times New Roman"/>
          <w:sz w:val="30"/>
          <w:szCs w:val="30"/>
          <w:lang w:eastAsia="ru-RU"/>
        </w:rPr>
        <w:t>Порядок личного приема в структурных подразделениях райисполкома с правами юридического лица определяется их</w:t>
      </w:r>
      <w:r>
        <w:rPr>
          <w:rFonts w:eastAsia="Times New Roman"/>
          <w:sz w:val="30"/>
          <w:szCs w:val="30"/>
          <w:lang w:eastAsia="ru-RU"/>
        </w:rPr>
        <w:t> </w:t>
      </w:r>
      <w:r w:rsidRPr="00CC4F8B">
        <w:rPr>
          <w:rFonts w:eastAsia="Times New Roman"/>
          <w:sz w:val="30"/>
          <w:szCs w:val="30"/>
          <w:lang w:eastAsia="ru-RU"/>
        </w:rPr>
        <w:t>руководителями.</w:t>
      </w:r>
    </w:p>
    <w:p w:rsidR="00524D21" w:rsidRPr="0008514C" w:rsidRDefault="00524D21" w:rsidP="00524D21">
      <w:pPr>
        <w:spacing w:after="0" w:line="240" w:lineRule="auto"/>
        <w:ind w:firstLine="567"/>
        <w:jc w:val="both"/>
        <w:rPr>
          <w:rFonts w:eastAsia="Times New Roman"/>
          <w:sz w:val="30"/>
          <w:szCs w:val="30"/>
          <w:lang w:eastAsia="ru-RU"/>
        </w:rPr>
      </w:pPr>
      <w:r w:rsidRPr="0008514C">
        <w:rPr>
          <w:rFonts w:eastAsia="Times New Roman"/>
          <w:sz w:val="30"/>
          <w:szCs w:val="30"/>
          <w:lang w:eastAsia="ru-RU"/>
        </w:rPr>
        <w:t> </w:t>
      </w:r>
    </w:p>
    <w:p w:rsidR="00C70FDF" w:rsidRDefault="00C70FDF"/>
    <w:sectPr w:rsidR="00C70FDF" w:rsidSect="00524D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21"/>
    <w:rsid w:val="002E2FFA"/>
    <w:rsid w:val="002F624E"/>
    <w:rsid w:val="00524D21"/>
    <w:rsid w:val="005C1772"/>
    <w:rsid w:val="00926E91"/>
    <w:rsid w:val="00C70FDF"/>
    <w:rsid w:val="00CC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6AEA6-8BED-4652-B54D-639651F2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2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KOMP4</cp:lastModifiedBy>
  <cp:revision>2</cp:revision>
  <dcterms:created xsi:type="dcterms:W3CDTF">2023-09-01T14:49:00Z</dcterms:created>
  <dcterms:modified xsi:type="dcterms:W3CDTF">2023-09-01T14:49:00Z</dcterms:modified>
</cp:coreProperties>
</file>