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D3E" w:rsidRPr="00905D3E" w:rsidRDefault="00905D3E" w:rsidP="00905D3E">
      <w:pPr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1655"/>
          <w:kern w:val="36"/>
          <w:sz w:val="32"/>
          <w:szCs w:val="32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C42B277" wp14:editId="65C55F23">
            <wp:simplePos x="0" y="0"/>
            <wp:positionH relativeFrom="margin">
              <wp:align>center</wp:align>
            </wp:positionH>
            <wp:positionV relativeFrom="margin">
              <wp:posOffset>990600</wp:posOffset>
            </wp:positionV>
            <wp:extent cx="4914900" cy="3276600"/>
            <wp:effectExtent l="0" t="0" r="0" b="0"/>
            <wp:wrapSquare wrapText="bothSides"/>
            <wp:docPr id="1" name="Рисунок 1" descr="1C9A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9A62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5D3E">
        <w:rPr>
          <w:rFonts w:ascii="Times New Roman" w:eastAsia="Times New Roman" w:hAnsi="Times New Roman" w:cs="Times New Roman"/>
          <w:b/>
          <w:bCs/>
          <w:color w:val="041655"/>
          <w:kern w:val="36"/>
          <w:sz w:val="32"/>
          <w:szCs w:val="32"/>
          <w:lang w:eastAsia="ru-RU"/>
        </w:rPr>
        <w:t xml:space="preserve">В рамках Единого дня информирования на </w:t>
      </w:r>
      <w:proofErr w:type="spellStart"/>
      <w:r w:rsidRPr="00905D3E">
        <w:rPr>
          <w:rFonts w:ascii="Times New Roman" w:eastAsia="Times New Roman" w:hAnsi="Times New Roman" w:cs="Times New Roman"/>
          <w:b/>
          <w:bCs/>
          <w:color w:val="041655"/>
          <w:kern w:val="36"/>
          <w:sz w:val="32"/>
          <w:szCs w:val="32"/>
          <w:lang w:eastAsia="ru-RU"/>
        </w:rPr>
        <w:t>Вороновщине</w:t>
      </w:r>
      <w:proofErr w:type="spellEnd"/>
      <w:r w:rsidRPr="00905D3E">
        <w:rPr>
          <w:rFonts w:ascii="Times New Roman" w:eastAsia="Times New Roman" w:hAnsi="Times New Roman" w:cs="Times New Roman"/>
          <w:b/>
          <w:bCs/>
          <w:color w:val="041655"/>
          <w:kern w:val="36"/>
          <w:sz w:val="32"/>
          <w:szCs w:val="32"/>
          <w:lang w:eastAsia="ru-RU"/>
        </w:rPr>
        <w:t xml:space="preserve"> обсуждаются ключевые аспекты Послания Президента Республики Беларусь белорусскому народу и Национальному собранию</w:t>
      </w:r>
    </w:p>
    <w:p w:rsidR="00905D3E" w:rsidRPr="00905D3E" w:rsidRDefault="00905D3E" w:rsidP="00905D3E">
      <w:pPr>
        <w:spacing w:after="0" w:line="240" w:lineRule="auto"/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</w:pPr>
      <w:r w:rsidRPr="00905D3E"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  <w:t> </w:t>
      </w:r>
    </w:p>
    <w:p w:rsidR="00905D3E" w:rsidRPr="00905D3E" w:rsidRDefault="00905D3E" w:rsidP="00905D3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905D3E" w:rsidRDefault="00905D3E" w:rsidP="00905D3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</w:p>
    <w:p w:rsidR="00905D3E" w:rsidRPr="00905D3E" w:rsidRDefault="00905D3E" w:rsidP="00905D3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05D3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Сразу несколько актуальных тем вынесены в повестку Единого дня информирования. В трудовых коллективах ДРСУ-120, </w:t>
      </w:r>
      <w:proofErr w:type="spellStart"/>
      <w:r w:rsidRPr="00905D3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Вороновской</w:t>
      </w:r>
      <w:proofErr w:type="spellEnd"/>
      <w:r w:rsidRPr="00905D3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районной ветеринарной станции, ТЦСОН обсуждают основные аспекты Послания Президента, меры противодействия домашнему насилию и наркоторговле, </w:t>
      </w:r>
      <w:proofErr w:type="spellStart"/>
      <w:r w:rsidRPr="00905D3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травмированию</w:t>
      </w:r>
      <w:proofErr w:type="spellEnd"/>
      <w:r w:rsidRPr="00905D3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и гибели людей на пожарах. </w:t>
      </w:r>
    </w:p>
    <w:p w:rsidR="00905D3E" w:rsidRPr="00905D3E" w:rsidRDefault="00905D3E" w:rsidP="00905D3E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957445" cy="3305175"/>
            <wp:effectExtent l="0" t="0" r="0" b="9525"/>
            <wp:wrapSquare wrapText="bothSides"/>
            <wp:docPr id="2" name="Рисунок 2" descr="1C9A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C9A6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D3E" w:rsidRPr="00905D3E" w:rsidRDefault="00905D3E" w:rsidP="00905D3E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63523D7E" wp14:editId="78F6FDC4">
            <wp:extent cx="5700713" cy="3800475"/>
            <wp:effectExtent l="0" t="0" r="0" b="0"/>
            <wp:docPr id="3" name="Рисунок 3" descr="1C9A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C9A62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4" cy="380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E" w:rsidRPr="00905D3E" w:rsidRDefault="00905D3E" w:rsidP="00905D3E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5086985</wp:posOffset>
            </wp:positionV>
            <wp:extent cx="5686425" cy="3790950"/>
            <wp:effectExtent l="0" t="0" r="9525" b="0"/>
            <wp:wrapSquare wrapText="bothSides"/>
            <wp:docPr id="4" name="Рисунок 4" descr="1C9A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C9A62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D3E" w:rsidRPr="00905D3E" w:rsidRDefault="00905D3E" w:rsidP="00905D3E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61F9A1D8" wp14:editId="60B995E5">
            <wp:extent cx="5867400" cy="3911600"/>
            <wp:effectExtent l="0" t="0" r="0" b="0"/>
            <wp:docPr id="5" name="Рисунок 5" descr="1C9A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C9A6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E" w:rsidRPr="00905D3E" w:rsidRDefault="00905D3E" w:rsidP="00905D3E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40C2B3F6" wp14:editId="023A6C7F">
            <wp:extent cx="5857875" cy="3905249"/>
            <wp:effectExtent l="0" t="0" r="0" b="635"/>
            <wp:docPr id="6" name="Рисунок 6" descr="1C9A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C9A62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06" cy="39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E" w:rsidRPr="00905D3E" w:rsidRDefault="00905D3E" w:rsidP="00905D3E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087EABB4" wp14:editId="7E1F9100">
            <wp:extent cx="5905500" cy="3937000"/>
            <wp:effectExtent l="0" t="0" r="0" b="6350"/>
            <wp:docPr id="7" name="Рисунок 7" descr="1C9A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C9A62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E" w:rsidRPr="00905D3E" w:rsidRDefault="00905D3E" w:rsidP="00905D3E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7E8DC8DE" wp14:editId="528C6171">
            <wp:extent cx="5943600" cy="3962400"/>
            <wp:effectExtent l="0" t="0" r="0" b="0"/>
            <wp:docPr id="8" name="Рисунок 8" descr="1C9A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C9A62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06" cy="396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E" w:rsidRPr="00905D3E" w:rsidRDefault="00905D3E" w:rsidP="00905D3E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205FDA7F" wp14:editId="49839502">
            <wp:extent cx="5886450" cy="3924300"/>
            <wp:effectExtent l="0" t="0" r="0" b="0"/>
            <wp:docPr id="9" name="Рисунок 9" descr="1C9A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C9A62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E" w:rsidRPr="00905D3E" w:rsidRDefault="00905D3E" w:rsidP="00905D3E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184DF8B4" wp14:editId="19A73D8B">
            <wp:extent cx="5886450" cy="3924300"/>
            <wp:effectExtent l="0" t="0" r="0" b="0"/>
            <wp:docPr id="10" name="Рисунок 10" descr="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2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71" cy="39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D3E"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  <w:t> </w:t>
      </w:r>
    </w:p>
    <w:p w:rsidR="00905D3E" w:rsidRPr="00905D3E" w:rsidRDefault="00905D3E" w:rsidP="00905D3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05D3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Областную группу, которая встретилась с идеологическим активом </w:t>
      </w:r>
      <w:proofErr w:type="spellStart"/>
      <w:r w:rsidRPr="00905D3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Вороновского</w:t>
      </w:r>
      <w:proofErr w:type="spellEnd"/>
      <w:r w:rsidRPr="00905D3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района, возглавил начальник главного управления идеологической работы и по делам молодежи Гродненского облисполкома Игорь </w:t>
      </w:r>
      <w:proofErr w:type="spellStart"/>
      <w:r w:rsidRPr="00905D3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Булавко</w:t>
      </w:r>
      <w:proofErr w:type="spellEnd"/>
      <w:r w:rsidRPr="00905D3E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.</w:t>
      </w:r>
    </w:p>
    <w:p w:rsidR="00905D3E" w:rsidRPr="00905D3E" w:rsidRDefault="00905D3E" w:rsidP="00905D3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024ADE92" wp14:editId="3475AE1B">
            <wp:extent cx="5810250" cy="3873500"/>
            <wp:effectExtent l="0" t="0" r="0" b="0"/>
            <wp:docPr id="11" name="Рисунок 11" descr="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2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E" w:rsidRPr="00905D3E" w:rsidRDefault="00905D3E" w:rsidP="00905D3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4591050"/>
            <wp:positionH relativeFrom="margin">
              <wp:align>center</wp:align>
            </wp:positionH>
            <wp:positionV relativeFrom="margin">
              <wp:align>bottom</wp:align>
            </wp:positionV>
            <wp:extent cx="5786438" cy="3857625"/>
            <wp:effectExtent l="0" t="0" r="5080" b="0"/>
            <wp:wrapSquare wrapText="bothSides"/>
            <wp:docPr id="12" name="Рисунок 12" descr="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2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38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5D3E" w:rsidRPr="00905D3E" w:rsidRDefault="00905D3E" w:rsidP="00905D3E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4DDAE5AE" wp14:editId="7085915F">
            <wp:extent cx="5867400" cy="3911600"/>
            <wp:effectExtent l="0" t="0" r="0" b="0"/>
            <wp:docPr id="13" name="Рисунок 13" descr="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2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D3E" w:rsidRPr="00905D3E" w:rsidRDefault="00905D3E" w:rsidP="00905D3E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463664" w:rsidRDefault="00905D3E">
      <w:bookmarkStart w:id="0" w:name="_GoBack"/>
      <w:r w:rsidRPr="00905D3E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8E91696" wp14:editId="61145029">
            <wp:simplePos x="0" y="0"/>
            <wp:positionH relativeFrom="margin">
              <wp:posOffset>-20320</wp:posOffset>
            </wp:positionH>
            <wp:positionV relativeFrom="margin">
              <wp:posOffset>4670425</wp:posOffset>
            </wp:positionV>
            <wp:extent cx="5772150" cy="3848100"/>
            <wp:effectExtent l="0" t="0" r="0" b="0"/>
            <wp:wrapSquare wrapText="bothSides"/>
            <wp:docPr id="14" name="Рисунок 14" descr="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2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463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Oswa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D3E"/>
    <w:rsid w:val="00463664"/>
    <w:rsid w:val="0090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67DE2-2A12-45FE-B42A-6171118EB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0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KOMP4</dc:creator>
  <cp:keywords/>
  <dc:description/>
  <cp:lastModifiedBy>KOMP4</cp:lastModifiedBy>
  <cp:revision>1</cp:revision>
  <dcterms:created xsi:type="dcterms:W3CDTF">2023-04-20T13:14:00Z</dcterms:created>
  <dcterms:modified xsi:type="dcterms:W3CDTF">2023-04-20T13:18:00Z</dcterms:modified>
</cp:coreProperties>
</file>