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B5" w:rsidRPr="00FA1EDF" w:rsidRDefault="00FA1EDF" w:rsidP="00FA1EDF">
      <w:pPr>
        <w:ind w:left="1416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FA1EDF">
        <w:rPr>
          <w:rFonts w:ascii="Times New Roman" w:hAnsi="Times New Roman" w:cs="Times New Roman"/>
          <w:sz w:val="36"/>
          <w:szCs w:val="36"/>
        </w:rPr>
        <w:t xml:space="preserve">Ко Дню </w:t>
      </w:r>
      <w:proofErr w:type="gramStart"/>
      <w:r w:rsidRPr="00FA1EDF">
        <w:rPr>
          <w:rFonts w:ascii="Times New Roman" w:hAnsi="Times New Roman" w:cs="Times New Roman"/>
          <w:sz w:val="36"/>
          <w:szCs w:val="36"/>
        </w:rPr>
        <w:t>народного</w:t>
      </w:r>
      <w:proofErr w:type="gramEnd"/>
      <w:r w:rsidRPr="00FA1EDF">
        <w:rPr>
          <w:rFonts w:ascii="Times New Roman" w:hAnsi="Times New Roman" w:cs="Times New Roman"/>
          <w:sz w:val="36"/>
          <w:szCs w:val="36"/>
        </w:rPr>
        <w:t xml:space="preserve"> единства-2023</w:t>
      </w:r>
    </w:p>
    <w:p w:rsidR="00FA1EDF" w:rsidRPr="00FA1EDF" w:rsidRDefault="00FA1EDF" w:rsidP="00FA1ED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</w:t>
      </w:r>
      <w:r w:rsidRPr="00FA1EDF">
        <w:rPr>
          <w:rFonts w:ascii="Times New Roman" w:hAnsi="Times New Roman" w:cs="Times New Roman"/>
          <w:b/>
          <w:sz w:val="44"/>
          <w:szCs w:val="44"/>
        </w:rPr>
        <w:t xml:space="preserve">зумрудные </w:t>
      </w:r>
      <w:r>
        <w:rPr>
          <w:rFonts w:ascii="Times New Roman" w:hAnsi="Times New Roman" w:cs="Times New Roman"/>
          <w:b/>
          <w:sz w:val="44"/>
          <w:szCs w:val="44"/>
        </w:rPr>
        <w:t>и с</w:t>
      </w:r>
      <w:r w:rsidRPr="00FA1EDF">
        <w:rPr>
          <w:rFonts w:ascii="Times New Roman" w:hAnsi="Times New Roman" w:cs="Times New Roman"/>
          <w:b/>
          <w:sz w:val="44"/>
          <w:szCs w:val="44"/>
        </w:rPr>
        <w:t>еребряные юбиляры</w:t>
      </w:r>
    </w:p>
    <w:p w:rsidR="00FA1EDF" w:rsidRPr="00831E64" w:rsidRDefault="00FA1EDF" w:rsidP="00FA1EDF">
      <w:pPr>
        <w:spacing w:after="0" w:line="240" w:lineRule="auto"/>
        <w:ind w:firstLine="708"/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…</w:t>
      </w:r>
      <w:r w:rsidRPr="00831E6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Счастлива и поч</w:t>
      </w: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ё</w:t>
      </w:r>
      <w:r w:rsidRPr="00831E6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тна супружеская пара, прожившая в любви и согласии долгую жизнь. Это всегда вызывает чувства восхищения и уважения, а изумрудная свадьба – это достаточно редкий, но бесспорно один из важнейших праздников в жизни семьи. </w:t>
      </w:r>
    </w:p>
    <w:p w:rsidR="00FA1EDF" w:rsidRPr="00831E64" w:rsidRDefault="00FA1EDF" w:rsidP="00FA1EDF">
      <w:pPr>
        <w:spacing w:after="0" w:line="240" w:lineRule="auto"/>
        <w:ind w:right="45" w:firstLine="708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831E6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Счастье прикоснуться к крепкому, дружному и благополучному семейному союзу, как к идеалу человеческого счастья, основе процветания любого города, района и государства в целом. </w:t>
      </w: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831E6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Мы гордимся дружными семьями с крепкими фамильными устоями и с особой теплотой чествуем юбиляров супружеской жизни. </w:t>
      </w: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Отрадно, что ваш свадебный юбилей отмечается накануне важного для Республики Беларусь праздника – Дня народного единства, символизирующего единение нашего народа, подчёркивающего преемственность поколений, в том числе через здоровые крепкие семьи…</w:t>
      </w: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такими словами обратился в поздравительном адресе глава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Вороновского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Дмитрий Захарчук к изумрудным и серебряным юбилярам – семье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Пильжис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семье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Мелько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– которые отметили свои торжества накануне Дня народного единства в отделе загса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Вороновского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райисполкома и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Радунском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сельском исполнительном </w:t>
      </w:r>
      <w:proofErr w:type="gram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комитете</w:t>
      </w:r>
      <w:proofErr w:type="gram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В рамках акции «Счастливы вместе» юбиляры получили памятные подарки от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Вороновской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районной организации общественного объединения «Белорусский союз женщин» и незабываемые впечатления, которые подарили им работники органов загса </w:t>
      </w:r>
      <w:proofErr w:type="spellStart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Вороновщины</w:t>
      </w:r>
      <w:proofErr w:type="spellEnd"/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686300" cy="2741434"/>
            <wp:effectExtent l="0" t="0" r="0" b="1905"/>
            <wp:docPr id="1" name="Рисунок 1" descr="H:\Уроки правовых знаний 2023\daedbed532bd446cb809e167051b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Уроки правовых знаний 2023\daedbed532bd446cb809e167051b22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29"/>
                    <a:stretch/>
                  </pic:blipFill>
                  <pic:spPr bwMode="auto">
                    <a:xfrm>
                      <a:off x="0" y="0"/>
                      <a:ext cx="4686300" cy="2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2" name="Рисунок 2" descr="H:\Уроки правовых знаний 2023\eVTrdTJFt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Уроки правовых знаний 2023\eVTrdTJFtQ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Серебряные юбиляры –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Мелько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Пётр и Наталья приним</w:t>
      </w:r>
      <w:r w:rsidR="00F506D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ают поздравления в отделе загса </w:t>
      </w:r>
      <w:proofErr w:type="spellStart"/>
      <w:r w:rsidR="00F506D5"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Вороновского</w:t>
      </w:r>
      <w:proofErr w:type="spellEnd"/>
      <w:r w:rsidR="00F506D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райисполкома</w:t>
      </w:r>
      <w:bookmarkStart w:id="0" w:name="_GoBack"/>
      <w:bookmarkEnd w:id="0"/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Default="00FA1EDF" w:rsidP="00FA1EDF">
      <w:pPr>
        <w:spacing w:after="0" w:line="240" w:lineRule="auto"/>
        <w:ind w:right="45"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346439"/>
            <wp:effectExtent l="0" t="0" r="3175" b="6985"/>
            <wp:docPr id="3" name="Рисунок 3" descr="H:\Уроки правовых знаний 2023\ef3bf381108ac88be1c94b4589de7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Уроки правовых знаний 2023\ef3bf381108ac88be1c94b4589de76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P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1E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Изумрудные юбиляры - </w:t>
      </w:r>
      <w:r w:rsidRPr="00FA1EDF">
        <w:rPr>
          <w:rFonts w:ascii="Times New Roman" w:hAnsi="Times New Roman" w:cs="Times New Roman"/>
          <w:sz w:val="36"/>
          <w:szCs w:val="36"/>
        </w:rPr>
        <w:t xml:space="preserve">Ян-Антон Антонович и Мария </w:t>
      </w:r>
      <w:proofErr w:type="spellStart"/>
      <w:r w:rsidRPr="00FA1EDF">
        <w:rPr>
          <w:rFonts w:ascii="Times New Roman" w:hAnsi="Times New Roman" w:cs="Times New Roman"/>
          <w:sz w:val="36"/>
          <w:szCs w:val="36"/>
        </w:rPr>
        <w:t>Брониславовна</w:t>
      </w:r>
      <w:proofErr w:type="spellEnd"/>
      <w:r w:rsidRPr="00FA1ED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A1EDF">
        <w:rPr>
          <w:rFonts w:ascii="Times New Roman" w:hAnsi="Times New Roman" w:cs="Times New Roman"/>
          <w:sz w:val="36"/>
          <w:szCs w:val="36"/>
        </w:rPr>
        <w:t>Пильжис</w:t>
      </w:r>
      <w:proofErr w:type="spellEnd"/>
      <w:r w:rsidRPr="00FA1EDF">
        <w:rPr>
          <w:rFonts w:ascii="Times New Roman" w:hAnsi="Times New Roman" w:cs="Times New Roman"/>
          <w:sz w:val="36"/>
          <w:szCs w:val="36"/>
        </w:rPr>
        <w:t xml:space="preserve"> – принимают поздравительный адрес от председателя </w:t>
      </w:r>
      <w:proofErr w:type="spellStart"/>
      <w:r w:rsidRPr="00FA1EDF">
        <w:rPr>
          <w:rFonts w:ascii="Times New Roman" w:hAnsi="Times New Roman" w:cs="Times New Roman"/>
          <w:sz w:val="36"/>
          <w:szCs w:val="36"/>
        </w:rPr>
        <w:t>Вороновского</w:t>
      </w:r>
      <w:proofErr w:type="spellEnd"/>
      <w:r w:rsidRPr="00FA1EDF">
        <w:rPr>
          <w:rFonts w:ascii="Times New Roman" w:hAnsi="Times New Roman" w:cs="Times New Roman"/>
          <w:sz w:val="36"/>
          <w:szCs w:val="36"/>
        </w:rPr>
        <w:t xml:space="preserve"> района </w:t>
      </w:r>
      <w:proofErr w:type="spellStart"/>
      <w:r w:rsidRPr="00FA1EDF">
        <w:rPr>
          <w:rFonts w:ascii="Times New Roman" w:hAnsi="Times New Roman" w:cs="Times New Roman"/>
          <w:sz w:val="36"/>
          <w:szCs w:val="36"/>
        </w:rPr>
        <w:t>Д.Захарчука</w:t>
      </w:r>
      <w:proofErr w:type="spellEnd"/>
      <w:r w:rsidRPr="00FA1EDF">
        <w:rPr>
          <w:rFonts w:ascii="Times New Roman" w:hAnsi="Times New Roman" w:cs="Times New Roman"/>
          <w:sz w:val="36"/>
          <w:szCs w:val="36"/>
        </w:rPr>
        <w:t xml:space="preserve"> и юбилейное свидетельство о регистрации свадебного юбилея из рук председателя </w:t>
      </w:r>
      <w:proofErr w:type="spellStart"/>
      <w:r w:rsidRPr="00FA1EDF">
        <w:rPr>
          <w:rFonts w:ascii="Times New Roman" w:hAnsi="Times New Roman" w:cs="Times New Roman"/>
          <w:sz w:val="36"/>
          <w:szCs w:val="36"/>
        </w:rPr>
        <w:t>Радунского</w:t>
      </w:r>
      <w:proofErr w:type="spellEnd"/>
      <w:r w:rsidRPr="00FA1EDF">
        <w:rPr>
          <w:rFonts w:ascii="Times New Roman" w:hAnsi="Times New Roman" w:cs="Times New Roman"/>
          <w:sz w:val="36"/>
          <w:szCs w:val="36"/>
        </w:rPr>
        <w:t xml:space="preserve"> сельского исполнительного комитета.</w:t>
      </w:r>
    </w:p>
    <w:p w:rsidR="00FA1EDF" w:rsidRPr="00FA1EDF" w:rsidRDefault="00FA1EDF" w:rsidP="00FA1EDF">
      <w:pPr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1EDF" w:rsidRPr="00FA1EDF" w:rsidRDefault="00FA1EDF">
      <w:pPr>
        <w:rPr>
          <w:rFonts w:ascii="Times New Roman" w:hAnsi="Times New Roman" w:cs="Times New Roman"/>
        </w:rPr>
      </w:pPr>
    </w:p>
    <w:sectPr w:rsidR="00FA1EDF" w:rsidRPr="00FA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9E"/>
    <w:rsid w:val="0027559E"/>
    <w:rsid w:val="009859B5"/>
    <w:rsid w:val="00D12EB4"/>
    <w:rsid w:val="00F506D5"/>
    <w:rsid w:val="00F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2023-09-23T13:15:00Z</dcterms:created>
  <dcterms:modified xsi:type="dcterms:W3CDTF">2023-09-26T11:14:00Z</dcterms:modified>
</cp:coreProperties>
</file>