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72" w:rsidRPr="003F5D72" w:rsidRDefault="003F5D72" w:rsidP="003F5D7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F5D72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3F5D72" w:rsidRPr="003F5D72" w:rsidRDefault="003F5D72" w:rsidP="003F5D7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D72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3F5D72" w:rsidRPr="003F5D72" w:rsidRDefault="003F5D72" w:rsidP="003F5D7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5D72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3F5D72">
        <w:rPr>
          <w:rFonts w:ascii="Times New Roman" w:eastAsia="Calibri" w:hAnsi="Times New Roman" w:cs="Times New Roman"/>
          <w:sz w:val="28"/>
          <w:szCs w:val="28"/>
        </w:rPr>
        <w:t xml:space="preserve"> районного ЦГЭ</w:t>
      </w:r>
    </w:p>
    <w:p w:rsidR="003F5D72" w:rsidRPr="003F5D72" w:rsidRDefault="003F5D72" w:rsidP="003F5D7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D72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3F5D72" w:rsidRPr="003F5D72" w:rsidRDefault="003F5D72" w:rsidP="003F5D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D72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3F5D72" w:rsidRPr="003F5D72" w:rsidRDefault="003F5D72" w:rsidP="003F5D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D72">
        <w:rPr>
          <w:rFonts w:ascii="Times New Roman" w:eastAsia="Calibri" w:hAnsi="Times New Roman" w:cs="Times New Roman"/>
          <w:sz w:val="28"/>
          <w:szCs w:val="28"/>
        </w:rPr>
        <w:t xml:space="preserve">Проведения мониторинга соблюдения санитарно-эпидемиологического законодательства на территории </w:t>
      </w:r>
      <w:proofErr w:type="spellStart"/>
      <w:r w:rsidRPr="003F5D72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3F5D72">
        <w:rPr>
          <w:rFonts w:ascii="Times New Roman" w:eastAsia="Calibri" w:hAnsi="Times New Roman" w:cs="Times New Roman"/>
          <w:sz w:val="28"/>
          <w:szCs w:val="28"/>
        </w:rPr>
        <w:t xml:space="preserve"> района в </w:t>
      </w:r>
      <w:r>
        <w:rPr>
          <w:rFonts w:ascii="Times New Roman" w:eastAsia="Calibri" w:hAnsi="Times New Roman" w:cs="Times New Roman"/>
          <w:sz w:val="28"/>
          <w:szCs w:val="28"/>
        </w:rPr>
        <w:t>августе</w:t>
      </w:r>
      <w:r w:rsidRPr="003F5D72">
        <w:rPr>
          <w:rFonts w:ascii="Times New Roman" w:eastAsia="Calibri" w:hAnsi="Times New Roman" w:cs="Times New Roman"/>
          <w:sz w:val="28"/>
          <w:szCs w:val="28"/>
        </w:rPr>
        <w:t xml:space="preserve"> 2019</w:t>
      </w:r>
    </w:p>
    <w:p w:rsidR="003F5D72" w:rsidRDefault="003F5D72" w:rsidP="003F5D72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3F5D72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Предприятия торговли продовольственными товарами, общественного питания:</w:t>
      </w:r>
    </w:p>
    <w:p w:rsidR="00B13174" w:rsidRPr="00B02826" w:rsidRDefault="00B13174" w:rsidP="00B13174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«Нона»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Ковзусь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13174" w:rsidRPr="00B02826" w:rsidRDefault="00B13174" w:rsidP="00B13174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Торговый павильон «Луна» ИП Соколовская О.В.</w:t>
      </w:r>
    </w:p>
    <w:p w:rsidR="00B13174" w:rsidRPr="00B02826" w:rsidRDefault="00B13174" w:rsidP="00B13174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Магазин «Славянка» КСУП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Больтишки</w:t>
      </w:r>
      <w:proofErr w:type="spellEnd"/>
    </w:p>
    <w:p w:rsidR="00B13174" w:rsidRPr="00B02826" w:rsidRDefault="00B13174" w:rsidP="00B13174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02826">
        <w:rPr>
          <w:rFonts w:ascii="Times New Roman" w:hAnsi="Times New Roman" w:cs="Times New Roman"/>
          <w:sz w:val="28"/>
          <w:szCs w:val="28"/>
        </w:rPr>
        <w:t>магазин «Ал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B028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ЧТУП «Алеся Торг» г.п.Вороново</w:t>
      </w:r>
    </w:p>
    <w:p w:rsidR="00B13174" w:rsidRPr="00B02826" w:rsidRDefault="00B13174" w:rsidP="00B13174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02826">
        <w:rPr>
          <w:rFonts w:ascii="Times New Roman" w:hAnsi="Times New Roman" w:cs="Times New Roman"/>
          <w:sz w:val="28"/>
          <w:szCs w:val="28"/>
        </w:rPr>
        <w:t xml:space="preserve">магазин «Сударыня» </w:t>
      </w:r>
      <w:proofErr w:type="spellStart"/>
      <w:r w:rsidRPr="00B028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028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02826">
        <w:rPr>
          <w:rFonts w:ascii="Times New Roman" w:hAnsi="Times New Roman" w:cs="Times New Roman"/>
          <w:sz w:val="28"/>
          <w:szCs w:val="28"/>
        </w:rPr>
        <w:t>астуны</w:t>
      </w:r>
      <w:proofErr w:type="spellEnd"/>
      <w:r w:rsidRPr="00B02826">
        <w:rPr>
          <w:rFonts w:ascii="Times New Roman" w:hAnsi="Times New Roman" w:cs="Times New Roman"/>
          <w:sz w:val="28"/>
          <w:szCs w:val="28"/>
        </w:rPr>
        <w:t xml:space="preserve"> ИП Журба А.П.</w:t>
      </w:r>
    </w:p>
    <w:p w:rsidR="00B13174" w:rsidRPr="00B02826" w:rsidRDefault="00B13174" w:rsidP="00B13174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02826">
        <w:rPr>
          <w:rFonts w:ascii="Times New Roman" w:hAnsi="Times New Roman" w:cs="Times New Roman"/>
          <w:sz w:val="28"/>
          <w:szCs w:val="28"/>
        </w:rPr>
        <w:t>торговый павильон «</w:t>
      </w:r>
      <w:proofErr w:type="spellStart"/>
      <w:r w:rsidRPr="00B02826">
        <w:rPr>
          <w:rFonts w:ascii="Times New Roman" w:hAnsi="Times New Roman" w:cs="Times New Roman"/>
          <w:sz w:val="28"/>
          <w:szCs w:val="28"/>
        </w:rPr>
        <w:t>Вкусняшка</w:t>
      </w:r>
      <w:proofErr w:type="spellEnd"/>
      <w:r w:rsidRPr="00B02826">
        <w:rPr>
          <w:rFonts w:ascii="Times New Roman" w:hAnsi="Times New Roman" w:cs="Times New Roman"/>
          <w:sz w:val="28"/>
          <w:szCs w:val="28"/>
        </w:rPr>
        <w:t xml:space="preserve">» ИП </w:t>
      </w:r>
      <w:proofErr w:type="spellStart"/>
      <w:r w:rsidRPr="00B02826"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 w:rsidRPr="00B02826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B02826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B0282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02826">
        <w:rPr>
          <w:rFonts w:ascii="Times New Roman" w:hAnsi="Times New Roman" w:cs="Times New Roman"/>
          <w:sz w:val="28"/>
          <w:szCs w:val="28"/>
        </w:rPr>
        <w:t>рокели</w:t>
      </w:r>
      <w:proofErr w:type="spellEnd"/>
    </w:p>
    <w:p w:rsidR="00B13174" w:rsidRPr="00B02826" w:rsidRDefault="00B13174" w:rsidP="00B13174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магазин «Сударыня-2»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Жирмуны</w:t>
      </w:r>
      <w:proofErr w:type="spellEnd"/>
    </w:p>
    <w:p w:rsidR="00B13174" w:rsidRPr="00B02826" w:rsidRDefault="00B13174" w:rsidP="00B13174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02826">
        <w:rPr>
          <w:rFonts w:ascii="Times New Roman" w:hAnsi="Times New Roman" w:cs="Times New Roman"/>
          <w:sz w:val="28"/>
          <w:szCs w:val="28"/>
        </w:rPr>
        <w:t xml:space="preserve">кафе </w:t>
      </w:r>
      <w:proofErr w:type="spellStart"/>
      <w:r w:rsidRPr="00B02826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B028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2826">
        <w:rPr>
          <w:rFonts w:ascii="Times New Roman" w:hAnsi="Times New Roman" w:cs="Times New Roman"/>
          <w:sz w:val="28"/>
          <w:szCs w:val="28"/>
        </w:rPr>
        <w:t>адунь</w:t>
      </w:r>
      <w:proofErr w:type="spellEnd"/>
      <w:r w:rsidRPr="00B0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26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Pr="00B02826">
        <w:rPr>
          <w:rFonts w:ascii="Times New Roman" w:hAnsi="Times New Roman" w:cs="Times New Roman"/>
          <w:sz w:val="28"/>
          <w:szCs w:val="28"/>
        </w:rPr>
        <w:t xml:space="preserve"> филиал ГОПО </w:t>
      </w:r>
    </w:p>
    <w:p w:rsidR="00B13174" w:rsidRPr="00B02826" w:rsidRDefault="00B13174" w:rsidP="00B13174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02826">
        <w:rPr>
          <w:rFonts w:ascii="Times New Roman" w:hAnsi="Times New Roman" w:cs="Times New Roman"/>
          <w:sz w:val="28"/>
          <w:szCs w:val="28"/>
        </w:rPr>
        <w:t xml:space="preserve"> ресторан г.п.Вороново Вороновский филиал ГОПО</w:t>
      </w:r>
    </w:p>
    <w:p w:rsidR="00B13174" w:rsidRPr="00B02826" w:rsidRDefault="00B13174" w:rsidP="00B13174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02826">
        <w:rPr>
          <w:rFonts w:ascii="Times New Roman" w:hAnsi="Times New Roman" w:cs="Times New Roman"/>
          <w:sz w:val="28"/>
          <w:szCs w:val="28"/>
        </w:rPr>
        <w:t xml:space="preserve"> столовая </w:t>
      </w:r>
      <w:proofErr w:type="spellStart"/>
      <w:r w:rsidRPr="00B02826">
        <w:rPr>
          <w:rFonts w:ascii="Times New Roman" w:hAnsi="Times New Roman" w:cs="Times New Roman"/>
          <w:sz w:val="28"/>
          <w:szCs w:val="28"/>
        </w:rPr>
        <w:t>гп</w:t>
      </w:r>
      <w:proofErr w:type="gramStart"/>
      <w:r w:rsidRPr="00B028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02826">
        <w:rPr>
          <w:rFonts w:ascii="Times New Roman" w:hAnsi="Times New Roman" w:cs="Times New Roman"/>
          <w:sz w:val="28"/>
          <w:szCs w:val="28"/>
        </w:rPr>
        <w:t>ороново</w:t>
      </w:r>
      <w:proofErr w:type="spellEnd"/>
      <w:r w:rsidRPr="00B0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26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Pr="00B02826">
        <w:rPr>
          <w:rFonts w:ascii="Times New Roman" w:hAnsi="Times New Roman" w:cs="Times New Roman"/>
          <w:sz w:val="28"/>
          <w:szCs w:val="28"/>
        </w:rPr>
        <w:t xml:space="preserve"> филиал ГОПО</w:t>
      </w:r>
    </w:p>
    <w:p w:rsidR="00B13174" w:rsidRPr="00B02826" w:rsidRDefault="00B13174" w:rsidP="00B13174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02826">
        <w:rPr>
          <w:rFonts w:ascii="Times New Roman" w:hAnsi="Times New Roman" w:cs="Times New Roman"/>
          <w:sz w:val="28"/>
          <w:szCs w:val="28"/>
        </w:rPr>
        <w:t xml:space="preserve"> закусочная </w:t>
      </w:r>
      <w:proofErr w:type="spellStart"/>
      <w:r w:rsidRPr="00B02826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B0282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2826">
        <w:rPr>
          <w:rFonts w:ascii="Times New Roman" w:hAnsi="Times New Roman" w:cs="Times New Roman"/>
          <w:sz w:val="28"/>
          <w:szCs w:val="28"/>
        </w:rPr>
        <w:t>исевичи</w:t>
      </w:r>
      <w:proofErr w:type="spellEnd"/>
      <w:r w:rsidRPr="00B0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26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Pr="00B02826">
        <w:rPr>
          <w:rFonts w:ascii="Times New Roman" w:hAnsi="Times New Roman" w:cs="Times New Roman"/>
          <w:sz w:val="28"/>
          <w:szCs w:val="28"/>
        </w:rPr>
        <w:t xml:space="preserve"> филиал ГОПО</w:t>
      </w:r>
    </w:p>
    <w:p w:rsidR="00B13174" w:rsidRPr="00B02826" w:rsidRDefault="00B13174" w:rsidP="00B13174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02826">
        <w:rPr>
          <w:rFonts w:ascii="Times New Roman" w:hAnsi="Times New Roman" w:cs="Times New Roman"/>
          <w:sz w:val="28"/>
          <w:szCs w:val="28"/>
        </w:rPr>
        <w:t xml:space="preserve"> закусочная </w:t>
      </w:r>
      <w:proofErr w:type="spellStart"/>
      <w:r w:rsidRPr="00B02826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B028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02826">
        <w:rPr>
          <w:rFonts w:ascii="Times New Roman" w:hAnsi="Times New Roman" w:cs="Times New Roman"/>
          <w:sz w:val="28"/>
          <w:szCs w:val="28"/>
        </w:rPr>
        <w:t>огородно</w:t>
      </w:r>
      <w:proofErr w:type="spellEnd"/>
      <w:r w:rsidRPr="00B02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26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Pr="00B02826">
        <w:rPr>
          <w:rFonts w:ascii="Times New Roman" w:hAnsi="Times New Roman" w:cs="Times New Roman"/>
          <w:sz w:val="28"/>
          <w:szCs w:val="28"/>
        </w:rPr>
        <w:t xml:space="preserve"> филиал ГОПО</w:t>
      </w:r>
    </w:p>
    <w:p w:rsidR="00B13174" w:rsidRPr="00B02826" w:rsidRDefault="00B13174" w:rsidP="00B13174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02826">
        <w:rPr>
          <w:rFonts w:ascii="Times New Roman" w:hAnsi="Times New Roman" w:cs="Times New Roman"/>
          <w:sz w:val="28"/>
          <w:szCs w:val="28"/>
          <w:lang w:val="be-BY"/>
        </w:rPr>
        <w:t xml:space="preserve"> столовая аг.Гирки КСУП </w:t>
      </w:r>
      <w:r w:rsidRPr="00B02826">
        <w:rPr>
          <w:rFonts w:ascii="Times New Roman" w:hAnsi="Times New Roman" w:cs="Times New Roman"/>
          <w:sz w:val="28"/>
          <w:szCs w:val="28"/>
        </w:rPr>
        <w:t>«</w:t>
      </w:r>
      <w:r w:rsidRPr="00B02826">
        <w:rPr>
          <w:rFonts w:ascii="Times New Roman" w:hAnsi="Times New Roman" w:cs="Times New Roman"/>
          <w:sz w:val="28"/>
          <w:szCs w:val="28"/>
          <w:lang w:val="be-BY"/>
        </w:rPr>
        <w:t>Гирки</w:t>
      </w:r>
      <w:r w:rsidRPr="00B02826">
        <w:rPr>
          <w:rFonts w:ascii="Times New Roman" w:hAnsi="Times New Roman" w:cs="Times New Roman"/>
          <w:sz w:val="28"/>
          <w:szCs w:val="28"/>
        </w:rPr>
        <w:t>»</w:t>
      </w:r>
      <w:r w:rsidRPr="00B028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02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74" w:rsidRPr="00B02826" w:rsidRDefault="00B13174" w:rsidP="00B13174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02826">
        <w:rPr>
          <w:rFonts w:ascii="Times New Roman" w:hAnsi="Times New Roman" w:cs="Times New Roman"/>
          <w:sz w:val="28"/>
          <w:szCs w:val="28"/>
          <w:lang w:val="be-BY"/>
        </w:rPr>
        <w:t xml:space="preserve"> столовая Гудинишки КСУП </w:t>
      </w:r>
      <w:r w:rsidRPr="00B02826">
        <w:rPr>
          <w:rFonts w:ascii="Times New Roman" w:hAnsi="Times New Roman" w:cs="Times New Roman"/>
          <w:sz w:val="28"/>
          <w:szCs w:val="28"/>
        </w:rPr>
        <w:t>«</w:t>
      </w:r>
      <w:r w:rsidRPr="00B02826">
        <w:rPr>
          <w:rFonts w:ascii="Times New Roman" w:hAnsi="Times New Roman" w:cs="Times New Roman"/>
          <w:sz w:val="28"/>
          <w:szCs w:val="28"/>
          <w:lang w:val="be-BY"/>
        </w:rPr>
        <w:t>Гирки</w:t>
      </w:r>
      <w:r w:rsidRPr="00B02826">
        <w:rPr>
          <w:rFonts w:ascii="Times New Roman" w:hAnsi="Times New Roman" w:cs="Times New Roman"/>
          <w:sz w:val="28"/>
          <w:szCs w:val="28"/>
        </w:rPr>
        <w:t>»</w:t>
      </w:r>
      <w:r w:rsidRPr="00B028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02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74" w:rsidRPr="00B02826" w:rsidRDefault="00B13174" w:rsidP="00B13174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02826">
        <w:rPr>
          <w:rFonts w:ascii="Times New Roman" w:hAnsi="Times New Roman" w:cs="Times New Roman"/>
          <w:sz w:val="28"/>
          <w:szCs w:val="28"/>
          <w:lang w:val="be-BY"/>
        </w:rPr>
        <w:t xml:space="preserve"> столовая аг.Больтишки КСУП</w:t>
      </w:r>
      <w:r w:rsidRPr="00B02826">
        <w:rPr>
          <w:rFonts w:ascii="Times New Roman" w:hAnsi="Times New Roman" w:cs="Times New Roman"/>
          <w:sz w:val="28"/>
          <w:szCs w:val="28"/>
        </w:rPr>
        <w:t>«</w:t>
      </w:r>
      <w:r w:rsidRPr="00B02826">
        <w:rPr>
          <w:rFonts w:ascii="Times New Roman" w:hAnsi="Times New Roman" w:cs="Times New Roman"/>
          <w:sz w:val="28"/>
          <w:szCs w:val="28"/>
          <w:lang w:val="be-BY"/>
        </w:rPr>
        <w:t>Больтишки</w:t>
      </w:r>
      <w:r w:rsidRPr="00B02826">
        <w:rPr>
          <w:rFonts w:ascii="Times New Roman" w:hAnsi="Times New Roman" w:cs="Times New Roman"/>
          <w:sz w:val="28"/>
          <w:szCs w:val="28"/>
        </w:rPr>
        <w:t>»</w:t>
      </w:r>
      <w:r w:rsidRPr="00B028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028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3174" w:rsidRPr="00B02826" w:rsidRDefault="00B13174" w:rsidP="00B13174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02826">
        <w:rPr>
          <w:rFonts w:ascii="Times New Roman" w:hAnsi="Times New Roman" w:cs="Times New Roman"/>
          <w:sz w:val="28"/>
          <w:szCs w:val="28"/>
        </w:rPr>
        <w:t xml:space="preserve"> </w:t>
      </w:r>
      <w:r w:rsidRPr="00B02826">
        <w:rPr>
          <w:rFonts w:ascii="Times New Roman" w:hAnsi="Times New Roman" w:cs="Times New Roman"/>
          <w:sz w:val="28"/>
          <w:szCs w:val="28"/>
          <w:lang w:val="be-BY"/>
        </w:rPr>
        <w:t xml:space="preserve">столовая аг.Полецкишки КСУП </w:t>
      </w:r>
      <w:r w:rsidRPr="00B02826">
        <w:rPr>
          <w:rFonts w:ascii="Times New Roman" w:hAnsi="Times New Roman" w:cs="Times New Roman"/>
          <w:sz w:val="28"/>
          <w:szCs w:val="28"/>
        </w:rPr>
        <w:t>«</w:t>
      </w:r>
      <w:r w:rsidRPr="00B02826">
        <w:rPr>
          <w:rFonts w:ascii="Times New Roman" w:hAnsi="Times New Roman" w:cs="Times New Roman"/>
          <w:sz w:val="28"/>
          <w:szCs w:val="28"/>
          <w:lang w:val="be-BY"/>
        </w:rPr>
        <w:t>Э/Б Погородно</w:t>
      </w:r>
      <w:r w:rsidRPr="00B028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3174" w:rsidRDefault="00B13174" w:rsidP="00B13174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B02826">
        <w:rPr>
          <w:rFonts w:ascii="Times New Roman" w:hAnsi="Times New Roman" w:cs="Times New Roman"/>
          <w:sz w:val="28"/>
          <w:szCs w:val="28"/>
          <w:lang w:val="be-BY"/>
        </w:rPr>
        <w:t xml:space="preserve"> кафе  </w:t>
      </w:r>
      <w:r w:rsidRPr="00B02826">
        <w:rPr>
          <w:rFonts w:ascii="Times New Roman" w:hAnsi="Times New Roman" w:cs="Times New Roman"/>
          <w:sz w:val="28"/>
          <w:szCs w:val="28"/>
        </w:rPr>
        <w:t>«</w:t>
      </w:r>
      <w:r w:rsidRPr="00B02826">
        <w:rPr>
          <w:rFonts w:ascii="Times New Roman" w:hAnsi="Times New Roman" w:cs="Times New Roman"/>
          <w:sz w:val="28"/>
          <w:szCs w:val="28"/>
          <w:lang w:val="be-BY"/>
        </w:rPr>
        <w:t>Огонек</w:t>
      </w:r>
      <w:r w:rsidRPr="00B02826">
        <w:rPr>
          <w:rFonts w:ascii="Times New Roman" w:hAnsi="Times New Roman" w:cs="Times New Roman"/>
          <w:sz w:val="28"/>
          <w:szCs w:val="28"/>
        </w:rPr>
        <w:t>»</w:t>
      </w:r>
      <w:r w:rsidRPr="00B02826">
        <w:rPr>
          <w:rFonts w:ascii="Times New Roman" w:hAnsi="Times New Roman" w:cs="Times New Roman"/>
          <w:sz w:val="28"/>
          <w:szCs w:val="28"/>
          <w:lang w:val="be-BY"/>
        </w:rPr>
        <w:t xml:space="preserve"> КСУП </w:t>
      </w:r>
      <w:r w:rsidRPr="00B02826">
        <w:rPr>
          <w:rFonts w:ascii="Times New Roman" w:hAnsi="Times New Roman" w:cs="Times New Roman"/>
          <w:sz w:val="28"/>
          <w:szCs w:val="28"/>
        </w:rPr>
        <w:t>«</w:t>
      </w:r>
      <w:r w:rsidRPr="00B02826">
        <w:rPr>
          <w:rFonts w:ascii="Times New Roman" w:hAnsi="Times New Roman" w:cs="Times New Roman"/>
          <w:sz w:val="28"/>
          <w:szCs w:val="28"/>
          <w:lang w:val="be-BY"/>
        </w:rPr>
        <w:t>Дотишки</w:t>
      </w:r>
      <w:r w:rsidRPr="00B028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F5D72" w:rsidRPr="003F5D72" w:rsidRDefault="003F5D72" w:rsidP="00B13174">
      <w:pPr>
        <w:tabs>
          <w:tab w:val="left" w:pos="180"/>
        </w:tabs>
        <w:autoSpaceDE w:val="0"/>
        <w:autoSpaceDN w:val="0"/>
        <w:adjustRightInd w:val="0"/>
        <w:spacing w:before="67"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3F5D72" w:rsidRPr="003F5D72" w:rsidRDefault="003F5D72" w:rsidP="003F5D72">
      <w:pPr>
        <w:autoSpaceDE w:val="0"/>
        <w:autoSpaceDN w:val="0"/>
        <w:adjustRightInd w:val="0"/>
        <w:spacing w:before="72"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3F5D72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санитарного содержания территорий</w:t>
      </w:r>
    </w:p>
    <w:p w:rsidR="003F5D72" w:rsidRPr="003F5D72" w:rsidRDefault="003F5D72" w:rsidP="003F5D72">
      <w:pPr>
        <w:autoSpaceDE w:val="0"/>
        <w:autoSpaceDN w:val="0"/>
        <w:adjustRightInd w:val="0"/>
        <w:spacing w:before="72"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Территории г.п.Вороново, находящиеся на обслуживании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РУП ЖКХ;</w:t>
      </w:r>
    </w:p>
    <w:p w:rsidR="003F5D72" w:rsidRPr="003F5D72" w:rsidRDefault="003F5D72" w:rsidP="003F5D72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2. Территории предприятий г.п.Вороново и территорий закрепленных за предприятиями в соответствии с Решением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РИК № 57 ОТ 29.01.2018 «О закреплении территорий»;</w:t>
      </w:r>
    </w:p>
    <w:p w:rsidR="003F5D72" w:rsidRPr="003F5D72" w:rsidRDefault="003F5D72" w:rsidP="003F5D72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3. 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Конвелишского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3F5D72" w:rsidRPr="003F5D72" w:rsidRDefault="003F5D72" w:rsidP="003F5D72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4. 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Радунского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3F5D72" w:rsidRPr="003F5D72" w:rsidRDefault="003F5D72" w:rsidP="003F5D72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5.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Жирмунского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3F5D72" w:rsidRPr="003F5D72" w:rsidRDefault="003F5D72" w:rsidP="003F5D72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6.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Погородненского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3F5D72" w:rsidRPr="003F5D72" w:rsidRDefault="003F5D72" w:rsidP="003F5D72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7.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Дотишского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3F5D72" w:rsidRPr="003F5D72" w:rsidRDefault="003F5D72" w:rsidP="003F5D72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8.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Мисевичского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3F5D72" w:rsidRPr="003F5D72" w:rsidRDefault="003F5D72" w:rsidP="003F5D72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9.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Гирковского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3F5D72" w:rsidRPr="003F5D72" w:rsidRDefault="003F5D72" w:rsidP="003F5D72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10.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Больтишского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3F5D72" w:rsidRPr="003F5D72" w:rsidRDefault="003F5D72" w:rsidP="003F5D72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11.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Заболотского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3F5D72" w:rsidRPr="003F5D72" w:rsidRDefault="003F5D72" w:rsidP="003F5D72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12.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Переганцевского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3F5D72" w:rsidRPr="003F5D72" w:rsidRDefault="003F5D72" w:rsidP="003F5D72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13.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Беняконского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3F5D72" w:rsidRPr="003F5D72" w:rsidRDefault="003F5D72" w:rsidP="003F5D72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14.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Бастунского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3F5D72" w:rsidRPr="003F5D72" w:rsidRDefault="003F5D72" w:rsidP="003F5D72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F5D72" w:rsidRPr="003F5D72" w:rsidRDefault="003F5D72" w:rsidP="003F5D72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3F5D72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учреждений образования и оздоровительный лагерей</w:t>
      </w:r>
    </w:p>
    <w:p w:rsidR="003F5D72" w:rsidRDefault="003F5D72" w:rsidP="003F5D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 «Детский оздоровительный лагерь «Ромашка»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арубишки</w:t>
      </w:r>
      <w:proofErr w:type="spellEnd"/>
    </w:p>
    <w:p w:rsidR="003F5D72" w:rsidRDefault="003F5D72" w:rsidP="003F5D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Оздоровительный лагерь с круглосуточным пребыванием  ГУО «УПК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Переганцевские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БШ» (о/л «Ромашка»)</w:t>
      </w:r>
    </w:p>
    <w:p w:rsidR="003F5D72" w:rsidRDefault="003F5D72" w:rsidP="003F5D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Оздоровительный лагерь с круглосуточным пребыванием ГУО «УПК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Трокельские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БШ» (о/л «Ромашка»)</w:t>
      </w:r>
    </w:p>
    <w:p w:rsidR="003F5D72" w:rsidRDefault="003F5D72" w:rsidP="003F5D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Оздоровительный лагерь с круглосуточным пребыванием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Клайшанская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БШ» (о/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«Ромашка»)</w:t>
      </w:r>
    </w:p>
    <w:p w:rsidR="003F5D72" w:rsidRDefault="003F5D72" w:rsidP="003F5D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Оздоровительный лагерь с круглосуточным пребыванием ГУО «УПК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СШ» (о/л «Ромашка»)</w:t>
      </w:r>
    </w:p>
    <w:p w:rsidR="003F5D72" w:rsidRDefault="003F5D72" w:rsidP="003F5D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Оздоровительный лагерь с круглосуточным пребыванием ГУО «УПК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СШ»</w:t>
      </w:r>
      <w:r w:rsidR="00B13174">
        <w:rPr>
          <w:rFonts w:ascii="Times New Roman" w:hAnsi="Times New Roman" w:cs="Times New Roman"/>
          <w:sz w:val="28"/>
          <w:szCs w:val="28"/>
        </w:rPr>
        <w:t xml:space="preserve"> (палаточный)</w:t>
      </w:r>
    </w:p>
    <w:p w:rsidR="003F5D72" w:rsidRDefault="003F5D72" w:rsidP="003F5D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Оздоровительный лагерь с круглосуточным пребыванием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Беняконская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(живописной местности)</w:t>
      </w:r>
    </w:p>
    <w:p w:rsidR="003F5D72" w:rsidRDefault="003F5D72" w:rsidP="003F5D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Оздоровительный лагерь с круглосуточным пребыванием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Больтишская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БШ» (живописной местности)</w:t>
      </w:r>
    </w:p>
    <w:p w:rsidR="003F5D72" w:rsidRDefault="003F5D72" w:rsidP="003F5D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Оздоровительный лагерь с круглосуточным пребыванием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» (живописной местности)</w:t>
      </w:r>
    </w:p>
    <w:p w:rsidR="003F5D72" w:rsidRDefault="003F5D72" w:rsidP="003F5D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Оздоровительный лагерь с круглосуточным пребыванием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ЦТКиЭ</w:t>
      </w:r>
      <w:proofErr w:type="spellEnd"/>
      <w:r>
        <w:rPr>
          <w:rFonts w:ascii="Times New Roman" w:hAnsi="Times New Roman" w:cs="Times New Roman"/>
          <w:sz w:val="28"/>
          <w:szCs w:val="28"/>
        </w:rPr>
        <w:t>» (живописной местности)</w:t>
      </w:r>
    </w:p>
    <w:p w:rsidR="003F5D72" w:rsidRDefault="003F5D72" w:rsidP="003F5D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Оздоровительный лагерь с круглосуточным пребыванием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Погородненская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  <w:r w:rsidR="00B13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(палаточный)</w:t>
      </w:r>
    </w:p>
    <w:p w:rsidR="003F5D72" w:rsidRDefault="003F5D72" w:rsidP="003F5D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Оздоровительный лагерь с круглосуточным пребыванием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Полецкишская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СШ»</w:t>
      </w:r>
      <w:r w:rsidR="00B13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(живописной местности)</w:t>
      </w:r>
    </w:p>
    <w:p w:rsidR="003F5D72" w:rsidRDefault="003F5D72" w:rsidP="003F5D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ЛТО с дневным пребыванием УО «Вороновский государственный профессионально-технический колледж сельскохозяйственного производства»</w:t>
      </w:r>
    </w:p>
    <w:p w:rsidR="003F5D72" w:rsidRDefault="003F5D72" w:rsidP="003F5D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«Дошкольный центр развития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адунь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5D72" w:rsidRDefault="003F5D72" w:rsidP="003F5D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ирмуны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5D72" w:rsidRDefault="003F5D72" w:rsidP="003F5D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огородно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5D72" w:rsidRDefault="003F5D72" w:rsidP="003F5D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енякони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5D72" w:rsidRDefault="003F5D72" w:rsidP="003F5D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ольтиники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5D72" w:rsidRPr="003F5D72" w:rsidRDefault="003F5D72" w:rsidP="003F5D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3F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олецкишки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F5D72" w:rsidRPr="003F5D72" w:rsidRDefault="003F5D72" w:rsidP="003F5D72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3F5D72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lastRenderedPageBreak/>
        <w:t xml:space="preserve">Мониторинг сельскохозяйственных и промышленных предприятий </w:t>
      </w:r>
      <w:proofErr w:type="spellStart"/>
      <w:r w:rsidRPr="003F5D72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Вороновского</w:t>
      </w:r>
      <w:proofErr w:type="spellEnd"/>
      <w:r w:rsidRPr="003F5D72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района</w:t>
      </w:r>
    </w:p>
    <w:p w:rsidR="003F5D72" w:rsidRDefault="003F5D72" w:rsidP="003F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308">
        <w:rPr>
          <w:rFonts w:ascii="Times New Roman" w:hAnsi="Times New Roman" w:cs="Times New Roman"/>
          <w:sz w:val="28"/>
          <w:szCs w:val="28"/>
        </w:rPr>
        <w:t>РУСП совхоз «Вороновский»</w:t>
      </w:r>
    </w:p>
    <w:p w:rsidR="003F5D72" w:rsidRDefault="003F5D72" w:rsidP="003F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Запрудяны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Курчевцы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5D72" w:rsidRPr="009E2308" w:rsidRDefault="003F5D72" w:rsidP="003F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аболоть КСУП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5D72" w:rsidRPr="009E2308" w:rsidRDefault="003F5D72" w:rsidP="003F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ПМС»</w:t>
      </w:r>
    </w:p>
    <w:p w:rsidR="003F5D72" w:rsidRDefault="003F5D72" w:rsidP="003F5D72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D72" w:rsidRPr="003F5D72" w:rsidRDefault="003F5D72" w:rsidP="003F5D72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5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3F5D72" w:rsidRDefault="003F5D72" w:rsidP="001D0ED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1D0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Погородно</w:t>
      </w:r>
      <w:proofErr w:type="spellEnd"/>
      <w:r w:rsidR="001D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АВОП</w:t>
      </w:r>
    </w:p>
    <w:p w:rsidR="001D0EDB" w:rsidRDefault="001D0EDB" w:rsidP="001D0ED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Бенякони АВОП</w:t>
      </w:r>
    </w:p>
    <w:p w:rsidR="001D0EDB" w:rsidRPr="001D0EDB" w:rsidRDefault="001D0EDB" w:rsidP="001D0ED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Style w:val="FontStyle11"/>
          <w:rFonts w:eastAsia="Times New Roman"/>
          <w:b/>
          <w:sz w:val="28"/>
          <w:szCs w:val="28"/>
          <w:lang w:eastAsia="ru-RU"/>
        </w:rPr>
      </w:pPr>
      <w:r w:rsidRPr="001D0E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</w:t>
      </w:r>
      <w:r w:rsidRPr="001D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0EDB">
        <w:rPr>
          <w:rStyle w:val="FontStyle11"/>
          <w:b/>
          <w:sz w:val="28"/>
          <w:szCs w:val="28"/>
          <w:u w:val="single"/>
        </w:rPr>
        <w:t>объектов хозяйственно-питьевого водоснабжения:</w:t>
      </w:r>
    </w:p>
    <w:p w:rsidR="001D0EDB" w:rsidRDefault="003D6EEC" w:rsidP="001D0EDB">
      <w:pPr>
        <w:pStyle w:val="Style3"/>
        <w:widowControl/>
        <w:tabs>
          <w:tab w:val="left" w:pos="998"/>
        </w:tabs>
        <w:spacing w:before="5" w:line="240" w:lineRule="auto"/>
        <w:ind w:firstLine="0"/>
        <w:contextualSpacing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1.КСУП «</w:t>
      </w:r>
      <w:proofErr w:type="spellStart"/>
      <w:r>
        <w:rPr>
          <w:rStyle w:val="FontStyle11"/>
          <w:sz w:val="28"/>
          <w:szCs w:val="28"/>
        </w:rPr>
        <w:t>Мисевичи</w:t>
      </w:r>
      <w:proofErr w:type="spellEnd"/>
      <w:r>
        <w:rPr>
          <w:rStyle w:val="FontStyle11"/>
          <w:sz w:val="28"/>
          <w:szCs w:val="28"/>
        </w:rPr>
        <w:t>»</w:t>
      </w:r>
    </w:p>
    <w:p w:rsidR="003D6EEC" w:rsidRDefault="003D6EEC" w:rsidP="001D0EDB">
      <w:pPr>
        <w:pStyle w:val="Style3"/>
        <w:widowControl/>
        <w:tabs>
          <w:tab w:val="left" w:pos="998"/>
        </w:tabs>
        <w:spacing w:before="5" w:line="240" w:lineRule="auto"/>
        <w:ind w:firstLine="0"/>
        <w:contextualSpacing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2.КСУП «</w:t>
      </w:r>
      <w:proofErr w:type="spellStart"/>
      <w:r>
        <w:rPr>
          <w:rStyle w:val="FontStyle11"/>
          <w:sz w:val="28"/>
          <w:szCs w:val="28"/>
        </w:rPr>
        <w:t>Гирки</w:t>
      </w:r>
      <w:proofErr w:type="spellEnd"/>
      <w:r>
        <w:rPr>
          <w:rStyle w:val="FontStyle11"/>
          <w:sz w:val="28"/>
          <w:szCs w:val="28"/>
        </w:rPr>
        <w:t>»</w:t>
      </w:r>
    </w:p>
    <w:p w:rsidR="003D6EEC" w:rsidRDefault="003D6EEC" w:rsidP="001D0EDB">
      <w:pPr>
        <w:pStyle w:val="Style3"/>
        <w:widowControl/>
        <w:tabs>
          <w:tab w:val="left" w:pos="998"/>
        </w:tabs>
        <w:spacing w:before="5" w:line="240" w:lineRule="auto"/>
        <w:ind w:firstLine="0"/>
        <w:contextualSpacing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3.Вороновского РУП ЖКХ</w:t>
      </w:r>
    </w:p>
    <w:p w:rsidR="001D0EDB" w:rsidRPr="003F5D72" w:rsidRDefault="001D0EDB" w:rsidP="001D0ED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72" w:rsidRPr="003F5D72" w:rsidRDefault="003F5D72" w:rsidP="003F5D72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 случаях возникновения необходимости оперативной оценки соблюдения санитарно-эпидемиологического законодательства надзорные мероприятия могут быть проведены на объектах, не включенных в примерный план проведения мониторинга.</w:t>
      </w:r>
    </w:p>
    <w:p w:rsidR="003F5D72" w:rsidRPr="003F5D72" w:rsidRDefault="003F5D72" w:rsidP="003F5D72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F5D72" w:rsidRPr="003F5D72" w:rsidRDefault="003F5D72" w:rsidP="003F5D72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72" w:rsidRPr="003F5D72" w:rsidRDefault="003F5D72" w:rsidP="003F5D72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A6C" w:rsidRDefault="00255A6C"/>
    <w:sectPr w:rsidR="00255A6C" w:rsidSect="003F5D72">
      <w:headerReference w:type="default" r:id="rId8"/>
      <w:pgSz w:w="11906" w:h="16838" w:code="9"/>
      <w:pgMar w:top="1134" w:right="567" w:bottom="42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24" w:rsidRDefault="002F0A24">
      <w:pPr>
        <w:spacing w:after="0" w:line="240" w:lineRule="auto"/>
      </w:pPr>
      <w:r>
        <w:separator/>
      </w:r>
    </w:p>
  </w:endnote>
  <w:endnote w:type="continuationSeparator" w:id="0">
    <w:p w:rsidR="002F0A24" w:rsidRDefault="002F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24" w:rsidRDefault="002F0A24">
      <w:pPr>
        <w:spacing w:after="0" w:line="240" w:lineRule="auto"/>
      </w:pPr>
      <w:r>
        <w:separator/>
      </w:r>
    </w:p>
  </w:footnote>
  <w:footnote w:type="continuationSeparator" w:id="0">
    <w:p w:rsidR="002F0A24" w:rsidRDefault="002F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DB" w:rsidRPr="00741173" w:rsidRDefault="001D0EDB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B365D3">
      <w:rPr>
        <w:rFonts w:ascii="Times New Roman" w:hAnsi="Times New Roman"/>
        <w:noProof/>
        <w:sz w:val="26"/>
        <w:szCs w:val="26"/>
      </w:rPr>
      <w:t>3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7155E"/>
    <w:multiLevelType w:val="hybridMultilevel"/>
    <w:tmpl w:val="F04897A2"/>
    <w:lvl w:ilvl="0" w:tplc="BFE66B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97"/>
    <w:rsid w:val="001D0EDB"/>
    <w:rsid w:val="00255A6C"/>
    <w:rsid w:val="002F0A24"/>
    <w:rsid w:val="003D6EEC"/>
    <w:rsid w:val="003F5D72"/>
    <w:rsid w:val="00B13174"/>
    <w:rsid w:val="00B365D3"/>
    <w:rsid w:val="00BC1D60"/>
    <w:rsid w:val="00BD085E"/>
    <w:rsid w:val="00E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5D72"/>
  </w:style>
  <w:style w:type="paragraph" w:customStyle="1" w:styleId="Style3">
    <w:name w:val="Style3"/>
    <w:basedOn w:val="a"/>
    <w:uiPriority w:val="99"/>
    <w:rsid w:val="001D0EDB"/>
    <w:pPr>
      <w:widowControl w:val="0"/>
      <w:autoSpaceDE w:val="0"/>
      <w:autoSpaceDN w:val="0"/>
      <w:adjustRightInd w:val="0"/>
      <w:spacing w:after="0" w:line="33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D0ED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131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5D72"/>
  </w:style>
  <w:style w:type="paragraph" w:customStyle="1" w:styleId="Style3">
    <w:name w:val="Style3"/>
    <w:basedOn w:val="a"/>
    <w:uiPriority w:val="99"/>
    <w:rsid w:val="001D0EDB"/>
    <w:pPr>
      <w:widowControl w:val="0"/>
      <w:autoSpaceDE w:val="0"/>
      <w:autoSpaceDN w:val="0"/>
      <w:adjustRightInd w:val="0"/>
      <w:spacing w:after="0" w:line="33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D0ED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131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2019-08-05T08:05:00Z</cp:lastPrinted>
  <dcterms:created xsi:type="dcterms:W3CDTF">2019-07-30T12:19:00Z</dcterms:created>
  <dcterms:modified xsi:type="dcterms:W3CDTF">2019-07-30T12:19:00Z</dcterms:modified>
</cp:coreProperties>
</file>