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B4" w:rsidRPr="00AC30A0" w:rsidRDefault="00D919B4" w:rsidP="00D91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0A0">
        <w:rPr>
          <w:rFonts w:ascii="Times New Roman" w:hAnsi="Times New Roman" w:cs="Times New Roman"/>
          <w:sz w:val="28"/>
          <w:szCs w:val="28"/>
        </w:rPr>
        <w:t>Акция по оказанию бесплатной правовой помощи населению</w:t>
      </w:r>
    </w:p>
    <w:p w:rsidR="00B62378" w:rsidRPr="00AC30A0" w:rsidRDefault="00B62378" w:rsidP="002C4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A0">
        <w:rPr>
          <w:rFonts w:ascii="Times New Roman" w:hAnsi="Times New Roman" w:cs="Times New Roman"/>
          <w:sz w:val="28"/>
          <w:szCs w:val="28"/>
        </w:rPr>
        <w:t>14 октября</w:t>
      </w:r>
      <w:r w:rsidR="00D919B4" w:rsidRPr="00AC30A0">
        <w:rPr>
          <w:rFonts w:ascii="Times New Roman" w:hAnsi="Times New Roman" w:cs="Times New Roman"/>
          <w:sz w:val="28"/>
          <w:szCs w:val="28"/>
        </w:rPr>
        <w:t xml:space="preserve"> 2020 года с 11.00 до 13.00 пройдет дистанционное правовое консультирование граждан по вопросам регистрации актов гражданского со</w:t>
      </w:r>
      <w:r w:rsidR="00AC30A0">
        <w:rPr>
          <w:rFonts w:ascii="Times New Roman" w:hAnsi="Times New Roman" w:cs="Times New Roman"/>
          <w:sz w:val="28"/>
          <w:szCs w:val="28"/>
        </w:rPr>
        <w:t xml:space="preserve">стояния посредством проведения </w:t>
      </w:r>
      <w:bookmarkStart w:id="0" w:name="_GoBack"/>
      <w:bookmarkEnd w:id="0"/>
      <w:r w:rsidR="00D919B4" w:rsidRPr="00AC30A0">
        <w:rPr>
          <w:rFonts w:ascii="Times New Roman" w:hAnsi="Times New Roman" w:cs="Times New Roman"/>
          <w:sz w:val="28"/>
          <w:szCs w:val="28"/>
        </w:rPr>
        <w:t>«прямой телефонной линии» с начальником отдела ЗАГС Вороновского райисполкома</w:t>
      </w:r>
      <w:r w:rsidRPr="00AC30A0">
        <w:rPr>
          <w:rFonts w:ascii="Times New Roman" w:hAnsi="Times New Roman" w:cs="Times New Roman"/>
          <w:sz w:val="28"/>
          <w:szCs w:val="28"/>
        </w:rPr>
        <w:t xml:space="preserve">  Щеглик Ириной Иосифовной</w:t>
      </w:r>
      <w:r w:rsidR="00D919B4" w:rsidRPr="00AC30A0">
        <w:rPr>
          <w:rFonts w:ascii="Times New Roman" w:hAnsi="Times New Roman" w:cs="Times New Roman"/>
          <w:sz w:val="28"/>
          <w:szCs w:val="28"/>
        </w:rPr>
        <w:t xml:space="preserve">. Акция приурочена ко Дню </w:t>
      </w:r>
      <w:r w:rsidRPr="00AC30A0">
        <w:rPr>
          <w:rFonts w:ascii="Times New Roman" w:hAnsi="Times New Roman" w:cs="Times New Roman"/>
          <w:sz w:val="28"/>
          <w:szCs w:val="28"/>
        </w:rPr>
        <w:t>матери</w:t>
      </w:r>
    </w:p>
    <w:p w:rsidR="00D919B4" w:rsidRPr="00AC30A0" w:rsidRDefault="00D919B4" w:rsidP="002C4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A0">
        <w:rPr>
          <w:rFonts w:ascii="Times New Roman" w:hAnsi="Times New Roman" w:cs="Times New Roman"/>
          <w:sz w:val="28"/>
          <w:szCs w:val="28"/>
        </w:rPr>
        <w:t>Просьба обращаться по телефону 2-15-64.</w:t>
      </w:r>
    </w:p>
    <w:sectPr w:rsidR="00D919B4" w:rsidRPr="00AC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4"/>
    <w:rsid w:val="00055B04"/>
    <w:rsid w:val="001762EF"/>
    <w:rsid w:val="002A00F8"/>
    <w:rsid w:val="002C4D99"/>
    <w:rsid w:val="002E355F"/>
    <w:rsid w:val="00564C82"/>
    <w:rsid w:val="0059307E"/>
    <w:rsid w:val="009859B5"/>
    <w:rsid w:val="00AA2103"/>
    <w:rsid w:val="00AC30A0"/>
    <w:rsid w:val="00B62378"/>
    <w:rsid w:val="00C90712"/>
    <w:rsid w:val="00D12EB4"/>
    <w:rsid w:val="00D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5B39-537B-4878-86DB-485E79DE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2020-10-08T06:21:00Z</cp:lastPrinted>
  <dcterms:created xsi:type="dcterms:W3CDTF">2020-10-08T06:24:00Z</dcterms:created>
  <dcterms:modified xsi:type="dcterms:W3CDTF">2020-10-09T06:46:00Z</dcterms:modified>
</cp:coreProperties>
</file>