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B7" w:rsidRPr="00F551E8" w:rsidRDefault="00D27BA2" w:rsidP="00F551E8">
      <w:pPr>
        <w:jc w:val="center"/>
        <w:rPr>
          <w:sz w:val="28"/>
          <w:szCs w:val="28"/>
        </w:rPr>
      </w:pPr>
      <w:r>
        <w:rPr>
          <w:sz w:val="28"/>
          <w:szCs w:val="28"/>
        </w:rPr>
        <w:t>ЕДИНЫЙ ДЕНЬ БЕЗОПАСНОСТИ</w:t>
      </w:r>
    </w:p>
    <w:p w:rsidR="00F551E8" w:rsidRPr="00F551E8" w:rsidRDefault="00F551E8" w:rsidP="0076439F">
      <w:pPr>
        <w:jc w:val="both"/>
        <w:rPr>
          <w:rFonts w:ascii="Arial" w:eastAsia="Times New Roman" w:hAnsi="Arial" w:cs="Arial"/>
          <w:color w:val="000000"/>
          <w:sz w:val="24"/>
          <w:szCs w:val="24"/>
        </w:rPr>
      </w:pPr>
      <w:r>
        <w:rPr>
          <w:noProof/>
          <w:szCs w:val="72"/>
        </w:rPr>
        <w:drawing>
          <wp:inline distT="0" distB="0" distL="0" distR="0">
            <wp:extent cx="2743200" cy="1952625"/>
            <wp:effectExtent l="19050" t="0" r="0" b="0"/>
            <wp:docPr id="1" name="Рисунок 1" descr="D:\Поздравления\НГ\2020\Единый день безопас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здравления\НГ\2020\Единый день безопасности.jpg"/>
                    <pic:cNvPicPr>
                      <a:picLocks noChangeAspect="1" noChangeArrowheads="1"/>
                    </pic:cNvPicPr>
                  </pic:nvPicPr>
                  <pic:blipFill>
                    <a:blip r:embed="rId5"/>
                    <a:srcRect/>
                    <a:stretch>
                      <a:fillRect/>
                    </a:stretch>
                  </pic:blipFill>
                  <pic:spPr bwMode="auto">
                    <a:xfrm>
                      <a:off x="0" y="0"/>
                      <a:ext cx="2743200" cy="1952625"/>
                    </a:xfrm>
                    <a:prstGeom prst="rect">
                      <a:avLst/>
                    </a:prstGeom>
                    <a:noFill/>
                    <a:ln w="9525">
                      <a:noFill/>
                      <a:miter lim="800000"/>
                      <a:headEnd/>
                      <a:tailEnd/>
                    </a:ln>
                  </pic:spPr>
                </pic:pic>
              </a:graphicData>
            </a:graphic>
          </wp:inline>
        </w:drawing>
      </w:r>
      <w:r>
        <w:rPr>
          <w:szCs w:val="72"/>
        </w:rPr>
        <w:t xml:space="preserve"> </w:t>
      </w:r>
      <w:r>
        <w:rPr>
          <w:rFonts w:ascii="Arial" w:eastAsia="Times New Roman" w:hAnsi="Arial" w:cs="Arial"/>
          <w:color w:val="000000"/>
          <w:sz w:val="24"/>
          <w:szCs w:val="24"/>
        </w:rPr>
        <w:t xml:space="preserve">Вороновский район присоединился к  республиканской акции, проводимой </w:t>
      </w:r>
      <w:r w:rsidRPr="00F551E8">
        <w:rPr>
          <w:rFonts w:ascii="Arial" w:eastAsia="Times New Roman" w:hAnsi="Arial" w:cs="Arial"/>
          <w:color w:val="000000"/>
          <w:sz w:val="24"/>
          <w:szCs w:val="24"/>
        </w:rPr>
        <w:t>с 20 февраля по 1 марта</w:t>
      </w:r>
      <w:r>
        <w:rPr>
          <w:rFonts w:ascii="Arial" w:eastAsia="Times New Roman" w:hAnsi="Arial" w:cs="Arial"/>
          <w:color w:val="000000"/>
          <w:sz w:val="24"/>
          <w:szCs w:val="24"/>
        </w:rPr>
        <w:t xml:space="preserve">, </w:t>
      </w:r>
      <w:r w:rsidRPr="00F551E8">
        <w:rPr>
          <w:rFonts w:ascii="Arial" w:eastAsia="Times New Roman" w:hAnsi="Arial" w:cs="Arial"/>
          <w:color w:val="000000"/>
          <w:sz w:val="24"/>
          <w:szCs w:val="24"/>
        </w:rPr>
        <w:t>под названием «Единый день безопасности».</w:t>
      </w:r>
      <w:r>
        <w:rPr>
          <w:rFonts w:ascii="Arial" w:eastAsia="Times New Roman" w:hAnsi="Arial" w:cs="Arial"/>
          <w:color w:val="000000"/>
          <w:sz w:val="24"/>
          <w:szCs w:val="24"/>
        </w:rPr>
        <w:t xml:space="preserve"> </w:t>
      </w:r>
      <w:r w:rsidRPr="00F551E8">
        <w:rPr>
          <w:rFonts w:ascii="Arial" w:eastAsia="Times New Roman" w:hAnsi="Arial" w:cs="Arial"/>
          <w:color w:val="000000"/>
          <w:sz w:val="24"/>
          <w:szCs w:val="24"/>
        </w:rPr>
        <w:t>В эти дни проводятся целенаправленные профилактические мероприятия по предупреждению чрезвычайных ситуаций, правонарушений и преступлений.</w:t>
      </w:r>
    </w:p>
    <w:p w:rsidR="00F551E8" w:rsidRPr="00F551E8" w:rsidRDefault="00F551E8" w:rsidP="0076439F">
      <w:pPr>
        <w:shd w:val="clear" w:color="auto" w:fill="FFFFFF"/>
        <w:spacing w:after="0" w:line="240" w:lineRule="auto"/>
        <w:jc w:val="both"/>
        <w:textAlignment w:val="baseline"/>
        <w:rPr>
          <w:rFonts w:ascii="Arial" w:eastAsia="Times New Roman" w:hAnsi="Arial" w:cs="Arial"/>
          <w:color w:val="000000"/>
          <w:sz w:val="24"/>
          <w:szCs w:val="24"/>
        </w:rPr>
      </w:pPr>
      <w:r w:rsidRPr="00F551E8">
        <w:rPr>
          <w:rFonts w:ascii="Arial" w:eastAsia="Times New Roman" w:hAnsi="Arial" w:cs="Arial"/>
          <w:color w:val="000000"/>
          <w:sz w:val="24"/>
          <w:szCs w:val="24"/>
        </w:rPr>
        <w:t>Задачи «Единого дня безопасности» – развитие в обществе культуры безопасности жизнедеятельности, проведение образовательно-воспитательной работы с подрастающим поколением и пропаганда безопасных условий проживания населения. </w:t>
      </w:r>
    </w:p>
    <w:p w:rsidR="00F551E8" w:rsidRPr="00F551E8" w:rsidRDefault="00F551E8" w:rsidP="0076439F">
      <w:pPr>
        <w:shd w:val="clear" w:color="auto" w:fill="FFFFFF"/>
        <w:spacing w:after="0" w:line="240" w:lineRule="auto"/>
        <w:jc w:val="both"/>
        <w:textAlignment w:val="baseline"/>
        <w:rPr>
          <w:rFonts w:ascii="Arial" w:eastAsia="Times New Roman" w:hAnsi="Arial" w:cs="Arial"/>
          <w:color w:val="000000"/>
          <w:sz w:val="24"/>
          <w:szCs w:val="24"/>
        </w:rPr>
      </w:pPr>
    </w:p>
    <w:p w:rsidR="00F551E8" w:rsidRPr="00F551E8" w:rsidRDefault="00F551E8" w:rsidP="0076439F">
      <w:pPr>
        <w:shd w:val="clear" w:color="auto" w:fill="FFFFFF"/>
        <w:spacing w:after="0" w:line="240" w:lineRule="auto"/>
        <w:jc w:val="both"/>
        <w:textAlignment w:val="baseline"/>
        <w:rPr>
          <w:rFonts w:ascii="Arial" w:eastAsia="Times New Roman" w:hAnsi="Arial" w:cs="Arial"/>
          <w:color w:val="000000"/>
          <w:sz w:val="24"/>
          <w:szCs w:val="24"/>
        </w:rPr>
      </w:pPr>
      <w:r w:rsidRPr="00F551E8">
        <w:rPr>
          <w:rFonts w:ascii="Arial" w:eastAsia="Times New Roman" w:hAnsi="Arial" w:cs="Arial"/>
          <w:color w:val="000000"/>
          <w:sz w:val="24"/>
          <w:szCs w:val="24"/>
          <w:u w:val="single"/>
        </w:rPr>
        <w:t>Основной темой экологической безопасности населения выбран вопрос обращения со стойкими органическими загрязнителями</w:t>
      </w:r>
      <w:r w:rsidRPr="00F551E8">
        <w:rPr>
          <w:rFonts w:ascii="Arial" w:eastAsia="Times New Roman" w:hAnsi="Arial" w:cs="Arial"/>
          <w:color w:val="000000"/>
          <w:sz w:val="24"/>
          <w:szCs w:val="24"/>
        </w:rPr>
        <w:t>.</w:t>
      </w:r>
    </w:p>
    <w:p w:rsidR="00F551E8" w:rsidRPr="00F551E8" w:rsidRDefault="00F551E8" w:rsidP="0076439F">
      <w:pPr>
        <w:shd w:val="clear" w:color="auto" w:fill="FFFFFF"/>
        <w:spacing w:after="0" w:line="240" w:lineRule="auto"/>
        <w:jc w:val="both"/>
        <w:textAlignment w:val="baseline"/>
        <w:rPr>
          <w:rFonts w:ascii="Arial" w:eastAsia="Times New Roman" w:hAnsi="Arial" w:cs="Arial"/>
          <w:color w:val="000000"/>
          <w:sz w:val="24"/>
          <w:szCs w:val="24"/>
        </w:rPr>
      </w:pPr>
    </w:p>
    <w:p w:rsidR="00D93113" w:rsidRDefault="00F551E8" w:rsidP="0076439F">
      <w:pPr>
        <w:shd w:val="clear" w:color="auto" w:fill="FFFFFF"/>
        <w:spacing w:after="0" w:line="240" w:lineRule="auto"/>
        <w:jc w:val="both"/>
        <w:textAlignment w:val="baseline"/>
        <w:rPr>
          <w:rFonts w:ascii="Arial" w:eastAsia="Times New Roman" w:hAnsi="Arial" w:cs="Arial"/>
          <w:color w:val="000000"/>
          <w:sz w:val="24"/>
          <w:szCs w:val="24"/>
        </w:rPr>
      </w:pPr>
      <w:r w:rsidRPr="00F551E8">
        <w:rPr>
          <w:rFonts w:ascii="Arial" w:eastAsia="Times New Roman" w:hAnsi="Arial" w:cs="Arial"/>
          <w:color w:val="000000"/>
          <w:sz w:val="24"/>
          <w:szCs w:val="24"/>
        </w:rPr>
        <w:t xml:space="preserve">Стойкие органические загрязнители (СОЗ) - это </w:t>
      </w:r>
      <w:r w:rsidR="00DF754B">
        <w:rPr>
          <w:rFonts w:ascii="Arial" w:eastAsia="Times New Roman" w:hAnsi="Arial" w:cs="Arial"/>
          <w:color w:val="000000"/>
          <w:sz w:val="24"/>
          <w:szCs w:val="24"/>
        </w:rPr>
        <w:t>химически прочные соединения обладают высокой токсичностью и могут оставаться в окружающей среде в течение длительного времени, перемещаются на значительное расстояние и склонны к накоплению в жировых тканях человека и животных. Даже в чрезвычайно малых концентрациях СОЗ негативно влияют на здоровье человека. Научные исследования подтверждают, что СОЗ могут причиной заболеваний</w:t>
      </w:r>
      <w:r w:rsidR="00D93113">
        <w:rPr>
          <w:rFonts w:ascii="Arial" w:eastAsia="Times New Roman" w:hAnsi="Arial" w:cs="Arial"/>
          <w:color w:val="000000"/>
          <w:sz w:val="24"/>
          <w:szCs w:val="24"/>
        </w:rPr>
        <w:t xml:space="preserve"> кожи, нарушений функционирования иммунной, репродуктивной, гормональной, нервной систем</w:t>
      </w:r>
      <w:proofErr w:type="gramStart"/>
      <w:r w:rsidR="00D93113">
        <w:rPr>
          <w:rFonts w:ascii="Arial" w:eastAsia="Times New Roman" w:hAnsi="Arial" w:cs="Arial"/>
          <w:color w:val="000000"/>
          <w:sz w:val="24"/>
          <w:szCs w:val="24"/>
        </w:rPr>
        <w:t xml:space="preserve">;; </w:t>
      </w:r>
      <w:proofErr w:type="gramEnd"/>
      <w:r w:rsidR="00D93113">
        <w:rPr>
          <w:rFonts w:ascii="Arial" w:eastAsia="Times New Roman" w:hAnsi="Arial" w:cs="Arial"/>
          <w:color w:val="000000"/>
          <w:sz w:val="24"/>
          <w:szCs w:val="24"/>
        </w:rPr>
        <w:t>способствовать развитию диабета, вызывать уменьшение лактации у кормящих матерей и отставание в умственном развитии детей. Основным отличием  СОЗ от большинства других загрязнителей является их способность сохраняться в окружающей среде в течение десятков лет и передаваться по пищевым цепочкам. Таким образом</w:t>
      </w:r>
      <w:proofErr w:type="gramStart"/>
      <w:r w:rsidR="00D93113">
        <w:rPr>
          <w:rFonts w:ascii="Arial" w:eastAsia="Times New Roman" w:hAnsi="Arial" w:cs="Arial"/>
          <w:color w:val="000000"/>
          <w:sz w:val="24"/>
          <w:szCs w:val="24"/>
        </w:rPr>
        <w:t xml:space="preserve"> ,</w:t>
      </w:r>
      <w:proofErr w:type="gramEnd"/>
      <w:r w:rsidR="00D93113">
        <w:rPr>
          <w:rFonts w:ascii="Arial" w:eastAsia="Times New Roman" w:hAnsi="Arial" w:cs="Arial"/>
          <w:color w:val="000000"/>
          <w:sz w:val="24"/>
          <w:szCs w:val="24"/>
        </w:rPr>
        <w:t xml:space="preserve"> СОЗ накапливается в тканях млекопитающих, в том числе человека, где их конечная концентрация не уменьшается , а только возрастает.</w:t>
      </w:r>
    </w:p>
    <w:p w:rsidR="005F66D6" w:rsidRDefault="005F66D6" w:rsidP="0076439F">
      <w:pPr>
        <w:shd w:val="clear" w:color="auto" w:fill="FFFFFF"/>
        <w:spacing w:after="0" w:line="240" w:lineRule="auto"/>
        <w:jc w:val="both"/>
        <w:textAlignment w:val="baseline"/>
        <w:rPr>
          <w:rFonts w:ascii="Arial" w:eastAsia="Times New Roman" w:hAnsi="Arial" w:cs="Arial"/>
          <w:color w:val="000000"/>
          <w:sz w:val="24"/>
          <w:szCs w:val="24"/>
        </w:rPr>
      </w:pPr>
    </w:p>
    <w:p w:rsidR="005F66D6" w:rsidRDefault="005F66D6" w:rsidP="0076439F">
      <w:pPr>
        <w:shd w:val="clear" w:color="auto" w:fill="FFFFFF"/>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Решение проблемы стойких органических загрязнителей  является одной из приоритетных задач для мирового сообщества.  В мае 2001 года в </w:t>
      </w:r>
      <w:proofErr w:type="gramStart"/>
      <w:r>
        <w:rPr>
          <w:rFonts w:ascii="Arial" w:eastAsia="Times New Roman" w:hAnsi="Arial" w:cs="Arial"/>
          <w:color w:val="000000"/>
          <w:sz w:val="24"/>
          <w:szCs w:val="24"/>
        </w:rPr>
        <w:t>г</w:t>
      </w:r>
      <w:proofErr w:type="gramEnd"/>
      <w:r>
        <w:rPr>
          <w:rFonts w:ascii="Arial" w:eastAsia="Times New Roman" w:hAnsi="Arial" w:cs="Arial"/>
          <w:color w:val="000000"/>
          <w:sz w:val="24"/>
          <w:szCs w:val="24"/>
        </w:rPr>
        <w:t>. Стокгольм, Швеция, рядом стран была подписана Конвекция о стойких органических загрязнителях, которая вступила в действие 17 мая 2004 года. Главной целью Стокгольмской Конвекции является защита здоровья человека и окружающей среды от воздействия СОЗ.</w:t>
      </w:r>
    </w:p>
    <w:p w:rsidR="005F66D6" w:rsidRDefault="005F66D6" w:rsidP="0076439F">
      <w:pPr>
        <w:shd w:val="clear" w:color="auto" w:fill="FFFFFF"/>
        <w:spacing w:after="0" w:line="240" w:lineRule="auto"/>
        <w:jc w:val="both"/>
        <w:textAlignment w:val="baseline"/>
        <w:rPr>
          <w:rFonts w:ascii="Arial" w:eastAsia="Times New Roman" w:hAnsi="Arial" w:cs="Arial"/>
          <w:color w:val="000000"/>
          <w:sz w:val="24"/>
          <w:szCs w:val="24"/>
        </w:rPr>
      </w:pPr>
    </w:p>
    <w:p w:rsidR="005F66D6" w:rsidRDefault="005F66D6" w:rsidP="0076439F">
      <w:pPr>
        <w:shd w:val="clear" w:color="auto" w:fill="FFFFFF"/>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Республика Беларусь официально присоединилась к Стокгольмской конвенции о стойких органических загрязнителях в 2004 году. Министерством природных ресурсов и о</w:t>
      </w:r>
      <w:r w:rsidR="0076439F">
        <w:rPr>
          <w:rFonts w:ascii="Arial" w:eastAsia="Times New Roman" w:hAnsi="Arial" w:cs="Arial"/>
          <w:color w:val="000000"/>
          <w:sz w:val="24"/>
          <w:szCs w:val="24"/>
        </w:rPr>
        <w:t>храны</w:t>
      </w:r>
      <w:r>
        <w:rPr>
          <w:rFonts w:ascii="Arial" w:eastAsia="Times New Roman" w:hAnsi="Arial" w:cs="Arial"/>
          <w:color w:val="000000"/>
          <w:sz w:val="24"/>
          <w:szCs w:val="24"/>
        </w:rPr>
        <w:t xml:space="preserve"> окружающей среды совместно с другими государственными </w:t>
      </w:r>
      <w:r>
        <w:rPr>
          <w:rFonts w:ascii="Arial" w:eastAsia="Times New Roman" w:hAnsi="Arial" w:cs="Arial"/>
          <w:color w:val="000000"/>
          <w:sz w:val="24"/>
          <w:szCs w:val="24"/>
        </w:rPr>
        <w:lastRenderedPageBreak/>
        <w:t>органами, международными организациями осуществляется ряд практических мероприятий по решению проблемы СОЗ. В их числе: обеспечение переупаковки и экологически безопасного хранения отходов, содержащих СОЗ, запрещение СО</w:t>
      </w:r>
      <w:r w:rsidR="00C238A9">
        <w:rPr>
          <w:rFonts w:ascii="Arial" w:eastAsia="Times New Roman" w:hAnsi="Arial" w:cs="Arial"/>
          <w:color w:val="000000"/>
          <w:sz w:val="24"/>
          <w:szCs w:val="24"/>
        </w:rPr>
        <w:t>З</w:t>
      </w:r>
      <w:r>
        <w:rPr>
          <w:rFonts w:ascii="Arial" w:eastAsia="Times New Roman" w:hAnsi="Arial" w:cs="Arial"/>
          <w:color w:val="000000"/>
          <w:sz w:val="24"/>
          <w:szCs w:val="24"/>
        </w:rPr>
        <w:t>; запрещение импорта</w:t>
      </w:r>
      <w:r w:rsidR="00C238A9">
        <w:rPr>
          <w:rFonts w:ascii="Arial" w:eastAsia="Times New Roman" w:hAnsi="Arial" w:cs="Arial"/>
          <w:color w:val="000000"/>
          <w:sz w:val="24"/>
          <w:szCs w:val="24"/>
        </w:rPr>
        <w:t xml:space="preserve"> и экспорта химических веществ, проявляющих характеристики СОЗ; ликвидация захоронений непригодных пестицидов; снижение непреднамеренных выбросов СОЗ. В ближайших планах Минприроды  - решить задачу по экологически безопасному уничтожению отходов, содержащих стойкие органические загрязнители.</w:t>
      </w:r>
    </w:p>
    <w:p w:rsidR="00A04BE0" w:rsidRDefault="00A04BE0" w:rsidP="00F551E8">
      <w:pPr>
        <w:shd w:val="clear" w:color="auto" w:fill="FFFFFF"/>
        <w:spacing w:after="0" w:line="240" w:lineRule="auto"/>
        <w:textAlignment w:val="baseline"/>
        <w:rPr>
          <w:rFonts w:ascii="Arial" w:eastAsia="Times New Roman" w:hAnsi="Arial" w:cs="Arial"/>
          <w:color w:val="000000"/>
          <w:sz w:val="24"/>
          <w:szCs w:val="24"/>
        </w:rPr>
      </w:pPr>
    </w:p>
    <w:p w:rsidR="00A04BE0" w:rsidRDefault="00C238A9" w:rsidP="00F551E8">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Для профилактики и снижения воздействия СОЗ на здоровье необходимо соблюдать следующие меры:</w:t>
      </w:r>
    </w:p>
    <w:p w:rsidR="0076439F" w:rsidRDefault="0076439F" w:rsidP="00F551E8">
      <w:pPr>
        <w:shd w:val="clear" w:color="auto" w:fill="FFFFFF"/>
        <w:spacing w:after="0" w:line="240" w:lineRule="auto"/>
        <w:textAlignment w:val="baseline"/>
        <w:rPr>
          <w:rFonts w:ascii="Arial" w:eastAsia="Times New Roman" w:hAnsi="Arial" w:cs="Arial"/>
          <w:color w:val="000000"/>
          <w:sz w:val="24"/>
          <w:szCs w:val="24"/>
        </w:rPr>
      </w:pPr>
    </w:p>
    <w:p w:rsidR="00C238A9" w:rsidRDefault="00C238A9" w:rsidP="000109A2">
      <w:pPr>
        <w:pStyle w:val="a5"/>
        <w:numPr>
          <w:ilvl w:val="0"/>
          <w:numId w:val="1"/>
        </w:numPr>
        <w:shd w:val="clear" w:color="auto" w:fill="FFFFFF"/>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Ограничить потребление пищевых продуктов, содержащих в больших количествах жир (сало, жирное </w:t>
      </w:r>
      <w:r w:rsidR="001037E8">
        <w:rPr>
          <w:rFonts w:ascii="Arial" w:eastAsia="Times New Roman" w:hAnsi="Arial" w:cs="Arial"/>
          <w:color w:val="000000"/>
          <w:sz w:val="24"/>
          <w:szCs w:val="24"/>
        </w:rPr>
        <w:t>мясо</w:t>
      </w:r>
      <w:r>
        <w:rPr>
          <w:rFonts w:ascii="Arial" w:eastAsia="Times New Roman" w:hAnsi="Arial" w:cs="Arial"/>
          <w:color w:val="000000"/>
          <w:sz w:val="24"/>
          <w:szCs w:val="24"/>
        </w:rPr>
        <w:t xml:space="preserve">, жирные сорта рыбы). Данная мера не только уменьшит возможность поступления в организм СОЗ и других жирорастворимых загрязнителей, но и снизит риск развития ожирения, </w:t>
      </w:r>
      <w:r w:rsidR="001037E8">
        <w:rPr>
          <w:rFonts w:ascii="Arial" w:eastAsia="Times New Roman" w:hAnsi="Arial" w:cs="Arial"/>
          <w:color w:val="000000"/>
          <w:sz w:val="24"/>
          <w:szCs w:val="24"/>
        </w:rPr>
        <w:t>сердечнососудистых</w:t>
      </w:r>
      <w:r>
        <w:rPr>
          <w:rFonts w:ascii="Arial" w:eastAsia="Times New Roman" w:hAnsi="Arial" w:cs="Arial"/>
          <w:color w:val="000000"/>
          <w:sz w:val="24"/>
          <w:szCs w:val="24"/>
        </w:rPr>
        <w:t xml:space="preserve"> заболеваний, диабета.</w:t>
      </w:r>
    </w:p>
    <w:p w:rsidR="00C238A9" w:rsidRDefault="00C238A9" w:rsidP="000109A2">
      <w:pPr>
        <w:pStyle w:val="a5"/>
        <w:numPr>
          <w:ilvl w:val="0"/>
          <w:numId w:val="1"/>
        </w:numPr>
        <w:shd w:val="clear" w:color="auto" w:fill="FFFFFF"/>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Не использовать в домашнем хозяйстве химикаты, не имеющие маркировки, упаков</w:t>
      </w:r>
      <w:r w:rsidR="001037E8">
        <w:rPr>
          <w:rFonts w:ascii="Arial" w:eastAsia="Times New Roman" w:hAnsi="Arial" w:cs="Arial"/>
          <w:color w:val="000000"/>
          <w:sz w:val="24"/>
          <w:szCs w:val="24"/>
        </w:rPr>
        <w:t>анные в негерметично закрытую тару (при покупке).</w:t>
      </w:r>
      <w:r w:rsidR="00843E58">
        <w:rPr>
          <w:rFonts w:ascii="Arial" w:eastAsia="Times New Roman" w:hAnsi="Arial" w:cs="Arial"/>
          <w:color w:val="000000"/>
          <w:sz w:val="24"/>
          <w:szCs w:val="24"/>
        </w:rPr>
        <w:t xml:space="preserve"> </w:t>
      </w:r>
      <w:r w:rsidR="001037E8">
        <w:rPr>
          <w:rFonts w:ascii="Arial" w:eastAsia="Times New Roman" w:hAnsi="Arial" w:cs="Arial"/>
          <w:color w:val="000000"/>
          <w:sz w:val="24"/>
          <w:szCs w:val="24"/>
        </w:rPr>
        <w:t>Применение пестицидов, отнесенных к СОЗ, в нашей стране давно запрещено.</w:t>
      </w:r>
      <w:r w:rsidR="00A6549A">
        <w:rPr>
          <w:rFonts w:ascii="Arial" w:eastAsia="Times New Roman" w:hAnsi="Arial" w:cs="Arial"/>
          <w:color w:val="000000"/>
          <w:sz w:val="24"/>
          <w:szCs w:val="24"/>
        </w:rPr>
        <w:t xml:space="preserve"> </w:t>
      </w:r>
      <w:r w:rsidR="000109A2">
        <w:rPr>
          <w:rFonts w:ascii="Arial" w:eastAsia="Times New Roman" w:hAnsi="Arial" w:cs="Arial"/>
          <w:color w:val="000000"/>
          <w:sz w:val="24"/>
          <w:szCs w:val="24"/>
        </w:rPr>
        <w:t>Однако до сих пор такие пестициды есть на складах и в частных хозяйствах. Люди, не знающие  о вреде этих пестицидов, или в целях наживы, могут продавать  их для применения другим лицам для защиты растений от насекомых и болезней. На все пестициды, разрешенные к применению в республике, выдается документ, подтверждающий их безопасность при правильном применении. Поэтому рекомендуется покупать средства защиты растений и удобрения в специализированных магазинах, а при покупке пестицидов и удобрений у частных лиц, в целях защиты своего здоровья, необходимо требовать такой документ.</w:t>
      </w:r>
    </w:p>
    <w:p w:rsidR="000109A2" w:rsidRDefault="000109A2" w:rsidP="000109A2">
      <w:pPr>
        <w:pStyle w:val="a5"/>
        <w:numPr>
          <w:ilvl w:val="0"/>
          <w:numId w:val="1"/>
        </w:numPr>
        <w:shd w:val="clear" w:color="auto" w:fill="FFFFFF"/>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Не хранить продукты питания и питьевую воду в таре, которая ранее использовалась для хранения неизвестных химических веществ. Как правило, такая тара имеет яркую (красную, желтую, оранжевую) окраску или полосы такого цвета. Известны случаи массового поражения населения СОЗ при употреблении молока, разлитого в тару, которая ранее использовалась для хранения жидкости, содержащей полихлорированные бифенилы.</w:t>
      </w:r>
    </w:p>
    <w:p w:rsidR="000109A2" w:rsidRPr="00C238A9" w:rsidRDefault="000109A2" w:rsidP="000109A2">
      <w:pPr>
        <w:pStyle w:val="a5"/>
        <w:numPr>
          <w:ilvl w:val="0"/>
          <w:numId w:val="1"/>
        </w:numPr>
        <w:shd w:val="clear" w:color="auto" w:fill="FFFFFF"/>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Известно, что диоксины и фураны образуются при сжигании, в том числе, при сжигании полимерных материалов. Поэтому недопустимо  сжигать </w:t>
      </w:r>
      <w:r w:rsidR="00A00827">
        <w:rPr>
          <w:rFonts w:ascii="Arial" w:eastAsia="Times New Roman" w:hAnsi="Arial" w:cs="Arial"/>
          <w:color w:val="000000"/>
          <w:sz w:val="24"/>
          <w:szCs w:val="24"/>
        </w:rPr>
        <w:t xml:space="preserve"> полимеры (пленка, бутылки, используемые для хранения растительного масла и др.), и тем более не применять в качестве удобрения золу, полученную при сжигании полимерных материалов, а также обработанной химическими веществами древесины.</w:t>
      </w:r>
    </w:p>
    <w:p w:rsidR="00A04BE0" w:rsidRDefault="00A04BE0" w:rsidP="00F551E8">
      <w:pPr>
        <w:shd w:val="clear" w:color="auto" w:fill="FFFFFF"/>
        <w:spacing w:after="0" w:line="240" w:lineRule="auto"/>
        <w:textAlignment w:val="baseline"/>
        <w:rPr>
          <w:rFonts w:ascii="Arial" w:eastAsia="Times New Roman" w:hAnsi="Arial" w:cs="Arial"/>
          <w:color w:val="000000"/>
          <w:sz w:val="24"/>
          <w:szCs w:val="24"/>
        </w:rPr>
      </w:pPr>
    </w:p>
    <w:p w:rsidR="00A04BE0" w:rsidRDefault="0076439F" w:rsidP="0076439F">
      <w:pPr>
        <w:shd w:val="clear" w:color="auto" w:fill="FFFFFF"/>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Соблюдение этих простых правил позволит свести к минимуму риск отрицательного воздействия стойких органических загрязнителей на Ваше здоровье!</w:t>
      </w:r>
    </w:p>
    <w:p w:rsidR="00A04BE0" w:rsidRDefault="00A04BE0" w:rsidP="00F551E8">
      <w:pPr>
        <w:shd w:val="clear" w:color="auto" w:fill="FFFFFF"/>
        <w:spacing w:after="0" w:line="240" w:lineRule="auto"/>
        <w:textAlignment w:val="baseline"/>
        <w:rPr>
          <w:rFonts w:ascii="Arial" w:eastAsia="Times New Roman" w:hAnsi="Arial" w:cs="Arial"/>
          <w:color w:val="000000"/>
          <w:sz w:val="24"/>
          <w:szCs w:val="24"/>
        </w:rPr>
      </w:pPr>
    </w:p>
    <w:p w:rsidR="0076439F" w:rsidRDefault="0076439F" w:rsidP="0076439F">
      <w:pPr>
        <w:shd w:val="clear" w:color="auto" w:fill="FFFFFF"/>
        <w:spacing w:after="0" w:line="240" w:lineRule="auto"/>
        <w:jc w:val="right"/>
        <w:textAlignment w:val="baseline"/>
        <w:rPr>
          <w:rFonts w:ascii="Arial" w:eastAsia="Times New Roman" w:hAnsi="Arial" w:cs="Arial"/>
          <w:color w:val="000000"/>
          <w:sz w:val="24"/>
          <w:szCs w:val="24"/>
        </w:rPr>
      </w:pPr>
    </w:p>
    <w:p w:rsidR="0076439F" w:rsidRDefault="0076439F" w:rsidP="0076439F">
      <w:pPr>
        <w:shd w:val="clear" w:color="auto" w:fill="FFFFFF"/>
        <w:spacing w:after="0" w:line="240" w:lineRule="auto"/>
        <w:jc w:val="right"/>
        <w:textAlignment w:val="baseline"/>
        <w:rPr>
          <w:rFonts w:ascii="Arial" w:eastAsia="Times New Roman" w:hAnsi="Arial" w:cs="Arial"/>
          <w:color w:val="000000"/>
          <w:sz w:val="24"/>
          <w:szCs w:val="24"/>
        </w:rPr>
      </w:pPr>
    </w:p>
    <w:p w:rsidR="0076439F" w:rsidRDefault="0076439F" w:rsidP="0076439F">
      <w:pPr>
        <w:shd w:val="clear" w:color="auto" w:fill="FFFFFF"/>
        <w:spacing w:after="0" w:line="240" w:lineRule="auto"/>
        <w:jc w:val="right"/>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Главный специалист </w:t>
      </w:r>
    </w:p>
    <w:p w:rsidR="00A04BE0" w:rsidRDefault="0076439F" w:rsidP="0076439F">
      <w:pPr>
        <w:shd w:val="clear" w:color="auto" w:fill="FFFFFF"/>
        <w:spacing w:after="0" w:line="240" w:lineRule="auto"/>
        <w:jc w:val="right"/>
        <w:textAlignment w:val="baseline"/>
        <w:rPr>
          <w:rFonts w:ascii="Arial" w:eastAsia="Times New Roman" w:hAnsi="Arial" w:cs="Arial"/>
          <w:color w:val="000000"/>
          <w:sz w:val="24"/>
          <w:szCs w:val="24"/>
        </w:rPr>
      </w:pPr>
      <w:r>
        <w:rPr>
          <w:rFonts w:ascii="Arial" w:eastAsia="Times New Roman" w:hAnsi="Arial" w:cs="Arial"/>
          <w:color w:val="000000"/>
          <w:sz w:val="24"/>
          <w:szCs w:val="24"/>
        </w:rPr>
        <w:t>Вороновской райинспекции ПР и ООС</w:t>
      </w:r>
    </w:p>
    <w:p w:rsidR="00F551E8" w:rsidRPr="00F551E8" w:rsidRDefault="0076439F" w:rsidP="0076439F">
      <w:pPr>
        <w:shd w:val="clear" w:color="auto" w:fill="FFFFFF"/>
        <w:spacing w:after="0" w:line="240" w:lineRule="auto"/>
        <w:jc w:val="right"/>
        <w:textAlignment w:val="baseline"/>
        <w:rPr>
          <w:szCs w:val="72"/>
        </w:rPr>
      </w:pPr>
      <w:r>
        <w:rPr>
          <w:rFonts w:ascii="Arial" w:eastAsia="Times New Roman" w:hAnsi="Arial" w:cs="Arial"/>
          <w:color w:val="000000"/>
          <w:sz w:val="24"/>
          <w:szCs w:val="24"/>
        </w:rPr>
        <w:t>Ольга Сарело</w:t>
      </w:r>
    </w:p>
    <w:sectPr w:rsidR="00F551E8" w:rsidRPr="00F551E8" w:rsidSect="00F551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64B25"/>
    <w:multiLevelType w:val="hybridMultilevel"/>
    <w:tmpl w:val="B3A67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83AB7"/>
    <w:rsid w:val="000109A2"/>
    <w:rsid w:val="00055266"/>
    <w:rsid w:val="001037E8"/>
    <w:rsid w:val="00425CC2"/>
    <w:rsid w:val="005423FC"/>
    <w:rsid w:val="005F66D6"/>
    <w:rsid w:val="0076439F"/>
    <w:rsid w:val="00843E58"/>
    <w:rsid w:val="00A00827"/>
    <w:rsid w:val="00A04BE0"/>
    <w:rsid w:val="00A6549A"/>
    <w:rsid w:val="00A83AB7"/>
    <w:rsid w:val="00AD5DA2"/>
    <w:rsid w:val="00C238A9"/>
    <w:rsid w:val="00D27BA2"/>
    <w:rsid w:val="00D93113"/>
    <w:rsid w:val="00DF754B"/>
    <w:rsid w:val="00F551E8"/>
    <w:rsid w:val="00FD3964"/>
    <w:rsid w:val="00FF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0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A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AB7"/>
    <w:rPr>
      <w:rFonts w:ascii="Tahoma" w:hAnsi="Tahoma" w:cs="Tahoma"/>
      <w:sz w:val="16"/>
      <w:szCs w:val="16"/>
    </w:rPr>
  </w:style>
  <w:style w:type="paragraph" w:styleId="a5">
    <w:name w:val="List Paragraph"/>
    <w:basedOn w:val="a"/>
    <w:uiPriority w:val="34"/>
    <w:qFormat/>
    <w:rsid w:val="00C238A9"/>
    <w:pPr>
      <w:ind w:left="720"/>
      <w:contextualSpacing/>
    </w:pPr>
  </w:style>
</w:styles>
</file>

<file path=word/webSettings.xml><?xml version="1.0" encoding="utf-8"?>
<w:webSettings xmlns:r="http://schemas.openxmlformats.org/officeDocument/2006/relationships" xmlns:w="http://schemas.openxmlformats.org/wordprocessingml/2006/main">
  <w:divs>
    <w:div w:id="1259489421">
      <w:bodyDiv w:val="1"/>
      <w:marLeft w:val="0"/>
      <w:marRight w:val="0"/>
      <w:marTop w:val="0"/>
      <w:marBottom w:val="0"/>
      <w:divBdr>
        <w:top w:val="none" w:sz="0" w:space="0" w:color="auto"/>
        <w:left w:val="none" w:sz="0" w:space="0" w:color="auto"/>
        <w:bottom w:val="none" w:sz="0" w:space="0" w:color="auto"/>
        <w:right w:val="none" w:sz="0" w:space="0" w:color="auto"/>
      </w:divBdr>
      <w:divsChild>
        <w:div w:id="719935976">
          <w:marLeft w:val="0"/>
          <w:marRight w:val="0"/>
          <w:marTop w:val="0"/>
          <w:marBottom w:val="0"/>
          <w:divBdr>
            <w:top w:val="none" w:sz="0" w:space="0" w:color="auto"/>
            <w:left w:val="none" w:sz="0" w:space="0" w:color="auto"/>
            <w:bottom w:val="none" w:sz="0" w:space="0" w:color="auto"/>
            <w:right w:val="none" w:sz="0" w:space="0" w:color="auto"/>
          </w:divBdr>
        </w:div>
        <w:div w:id="1021662589">
          <w:marLeft w:val="0"/>
          <w:marRight w:val="0"/>
          <w:marTop w:val="0"/>
          <w:marBottom w:val="0"/>
          <w:divBdr>
            <w:top w:val="none" w:sz="0" w:space="0" w:color="auto"/>
            <w:left w:val="none" w:sz="0" w:space="0" w:color="auto"/>
            <w:bottom w:val="none" w:sz="0" w:space="0" w:color="auto"/>
            <w:right w:val="none" w:sz="0" w:space="0" w:color="auto"/>
          </w:divBdr>
        </w:div>
        <w:div w:id="1036850801">
          <w:marLeft w:val="0"/>
          <w:marRight w:val="0"/>
          <w:marTop w:val="0"/>
          <w:marBottom w:val="0"/>
          <w:divBdr>
            <w:top w:val="none" w:sz="0" w:space="0" w:color="auto"/>
            <w:left w:val="none" w:sz="0" w:space="0" w:color="auto"/>
            <w:bottom w:val="none" w:sz="0" w:space="0" w:color="auto"/>
            <w:right w:val="none" w:sz="0" w:space="0" w:color="auto"/>
          </w:divBdr>
        </w:div>
        <w:div w:id="236525076">
          <w:marLeft w:val="0"/>
          <w:marRight w:val="0"/>
          <w:marTop w:val="0"/>
          <w:marBottom w:val="0"/>
          <w:divBdr>
            <w:top w:val="none" w:sz="0" w:space="0" w:color="auto"/>
            <w:left w:val="none" w:sz="0" w:space="0" w:color="auto"/>
            <w:bottom w:val="none" w:sz="0" w:space="0" w:color="auto"/>
            <w:right w:val="none" w:sz="0" w:space="0" w:color="auto"/>
          </w:divBdr>
        </w:div>
        <w:div w:id="2074549212">
          <w:marLeft w:val="0"/>
          <w:marRight w:val="0"/>
          <w:marTop w:val="0"/>
          <w:marBottom w:val="0"/>
          <w:divBdr>
            <w:top w:val="none" w:sz="0" w:space="0" w:color="auto"/>
            <w:left w:val="none" w:sz="0" w:space="0" w:color="auto"/>
            <w:bottom w:val="none" w:sz="0" w:space="0" w:color="auto"/>
            <w:right w:val="none" w:sz="0" w:space="0" w:color="auto"/>
          </w:divBdr>
        </w:div>
        <w:div w:id="1698892279">
          <w:marLeft w:val="0"/>
          <w:marRight w:val="0"/>
          <w:marTop w:val="0"/>
          <w:marBottom w:val="0"/>
          <w:divBdr>
            <w:top w:val="none" w:sz="0" w:space="0" w:color="auto"/>
            <w:left w:val="none" w:sz="0" w:space="0" w:color="auto"/>
            <w:bottom w:val="none" w:sz="0" w:space="0" w:color="auto"/>
            <w:right w:val="none" w:sz="0" w:space="0" w:color="auto"/>
          </w:divBdr>
        </w:div>
        <w:div w:id="1676877669">
          <w:marLeft w:val="0"/>
          <w:marRight w:val="0"/>
          <w:marTop w:val="0"/>
          <w:marBottom w:val="0"/>
          <w:divBdr>
            <w:top w:val="none" w:sz="0" w:space="0" w:color="auto"/>
            <w:left w:val="none" w:sz="0" w:space="0" w:color="auto"/>
            <w:bottom w:val="none" w:sz="0" w:space="0" w:color="auto"/>
            <w:right w:val="none" w:sz="0" w:space="0" w:color="auto"/>
          </w:divBdr>
        </w:div>
        <w:div w:id="1881476879">
          <w:marLeft w:val="0"/>
          <w:marRight w:val="0"/>
          <w:marTop w:val="0"/>
          <w:marBottom w:val="0"/>
          <w:divBdr>
            <w:top w:val="none" w:sz="0" w:space="0" w:color="auto"/>
            <w:left w:val="none" w:sz="0" w:space="0" w:color="auto"/>
            <w:bottom w:val="none" w:sz="0" w:space="0" w:color="auto"/>
            <w:right w:val="none" w:sz="0" w:space="0" w:color="auto"/>
          </w:divBdr>
        </w:div>
        <w:div w:id="863904096">
          <w:marLeft w:val="0"/>
          <w:marRight w:val="0"/>
          <w:marTop w:val="0"/>
          <w:marBottom w:val="0"/>
          <w:divBdr>
            <w:top w:val="none" w:sz="0" w:space="0" w:color="auto"/>
            <w:left w:val="none" w:sz="0" w:space="0" w:color="auto"/>
            <w:bottom w:val="none" w:sz="0" w:space="0" w:color="auto"/>
            <w:right w:val="none" w:sz="0" w:space="0" w:color="auto"/>
          </w:divBdr>
        </w:div>
        <w:div w:id="2036686576">
          <w:marLeft w:val="0"/>
          <w:marRight w:val="0"/>
          <w:marTop w:val="0"/>
          <w:marBottom w:val="0"/>
          <w:divBdr>
            <w:top w:val="none" w:sz="0" w:space="0" w:color="auto"/>
            <w:left w:val="none" w:sz="0" w:space="0" w:color="auto"/>
            <w:bottom w:val="none" w:sz="0" w:space="0" w:color="auto"/>
            <w:right w:val="none" w:sz="0" w:space="0" w:color="auto"/>
          </w:divBdr>
        </w:div>
        <w:div w:id="920722545">
          <w:marLeft w:val="0"/>
          <w:marRight w:val="0"/>
          <w:marTop w:val="0"/>
          <w:marBottom w:val="0"/>
          <w:divBdr>
            <w:top w:val="none" w:sz="0" w:space="0" w:color="auto"/>
            <w:left w:val="none" w:sz="0" w:space="0" w:color="auto"/>
            <w:bottom w:val="none" w:sz="0" w:space="0" w:color="auto"/>
            <w:right w:val="none" w:sz="0" w:space="0" w:color="auto"/>
          </w:divBdr>
        </w:div>
        <w:div w:id="775908323">
          <w:marLeft w:val="0"/>
          <w:marRight w:val="0"/>
          <w:marTop w:val="0"/>
          <w:marBottom w:val="0"/>
          <w:divBdr>
            <w:top w:val="none" w:sz="0" w:space="0" w:color="auto"/>
            <w:left w:val="none" w:sz="0" w:space="0" w:color="auto"/>
            <w:bottom w:val="none" w:sz="0" w:space="0" w:color="auto"/>
            <w:right w:val="none" w:sz="0" w:space="0" w:color="auto"/>
          </w:divBdr>
        </w:div>
        <w:div w:id="2091728476">
          <w:marLeft w:val="0"/>
          <w:marRight w:val="0"/>
          <w:marTop w:val="0"/>
          <w:marBottom w:val="0"/>
          <w:divBdr>
            <w:top w:val="none" w:sz="0" w:space="0" w:color="auto"/>
            <w:left w:val="none" w:sz="0" w:space="0" w:color="auto"/>
            <w:bottom w:val="none" w:sz="0" w:space="0" w:color="auto"/>
            <w:right w:val="none" w:sz="0" w:space="0" w:color="auto"/>
          </w:divBdr>
        </w:div>
        <w:div w:id="1558856788">
          <w:marLeft w:val="0"/>
          <w:marRight w:val="0"/>
          <w:marTop w:val="0"/>
          <w:marBottom w:val="0"/>
          <w:divBdr>
            <w:top w:val="none" w:sz="0" w:space="0" w:color="auto"/>
            <w:left w:val="none" w:sz="0" w:space="0" w:color="auto"/>
            <w:bottom w:val="none" w:sz="0" w:space="0" w:color="auto"/>
            <w:right w:val="none" w:sz="0" w:space="0" w:color="auto"/>
          </w:divBdr>
        </w:div>
        <w:div w:id="1414935673">
          <w:marLeft w:val="0"/>
          <w:marRight w:val="0"/>
          <w:marTop w:val="0"/>
          <w:marBottom w:val="0"/>
          <w:divBdr>
            <w:top w:val="none" w:sz="0" w:space="0" w:color="auto"/>
            <w:left w:val="none" w:sz="0" w:space="0" w:color="auto"/>
            <w:bottom w:val="none" w:sz="0" w:space="0" w:color="auto"/>
            <w:right w:val="none" w:sz="0" w:space="0" w:color="auto"/>
          </w:divBdr>
        </w:div>
        <w:div w:id="213084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2020-02-11T08:11:00Z</cp:lastPrinted>
  <dcterms:created xsi:type="dcterms:W3CDTF">2020-02-24T07:33:00Z</dcterms:created>
  <dcterms:modified xsi:type="dcterms:W3CDTF">2020-02-24T07:33:00Z</dcterms:modified>
</cp:coreProperties>
</file>