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BC" w:rsidRPr="00251ABC" w:rsidRDefault="00251ABC" w:rsidP="00663DF0">
      <w:pPr>
        <w:shd w:val="clear" w:color="auto" w:fill="F3F5FF"/>
        <w:spacing w:after="0" w:line="240" w:lineRule="auto"/>
        <w:ind w:right="2400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bookmarkStart w:id="0" w:name="_GoBack"/>
      <w:r w:rsidRPr="00251ABC">
        <w:rPr>
          <w:rFonts w:ascii="Arial" w:eastAsia="Times New Roman" w:hAnsi="Arial" w:cs="Arial"/>
          <w:kern w:val="36"/>
          <w:sz w:val="30"/>
          <w:szCs w:val="30"/>
          <w:lang w:eastAsia="ru-RU"/>
        </w:rPr>
        <w:t>Мероприятие, посвященное присвоению школе имени</w:t>
      </w:r>
      <w:r w:rsidR="00040785"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 ветерана труда</w:t>
      </w:r>
      <w:r w:rsidRPr="00251ABC"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 Евгения Наумовича </w:t>
      </w:r>
      <w:proofErr w:type="spellStart"/>
      <w:r w:rsidRPr="00251ABC">
        <w:rPr>
          <w:rFonts w:ascii="Arial" w:eastAsia="Times New Roman" w:hAnsi="Arial" w:cs="Arial"/>
          <w:kern w:val="36"/>
          <w:sz w:val="30"/>
          <w:szCs w:val="30"/>
          <w:lang w:eastAsia="ru-RU"/>
        </w:rPr>
        <w:t>Карпенкова</w:t>
      </w:r>
      <w:proofErr w:type="spellEnd"/>
    </w:p>
    <w:bookmarkEnd w:id="0"/>
    <w:p w:rsidR="00251ABC" w:rsidRPr="00251ABC" w:rsidRDefault="00251ABC" w:rsidP="00251AB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251ABC" w:rsidRDefault="00251ABC" w:rsidP="00251ABC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</w:pPr>
      <w:r w:rsidRPr="00251ABC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251ABC">
        <w:rPr>
          <w:rFonts w:ascii="Times New Roman" w:eastAsia="Times New Roman" w:hAnsi="Times New Roman" w:cs="Times New Roman"/>
          <w:noProof/>
          <w:color w:val="111111"/>
          <w:sz w:val="21"/>
          <w:szCs w:val="21"/>
          <w:lang w:eastAsia="ru-RU"/>
        </w:rPr>
        <w:drawing>
          <wp:inline distT="0" distB="0" distL="0" distR="0" wp14:anchorId="3708EF0C" wp14:editId="5E59AD03">
            <wp:extent cx="10287000" cy="6858000"/>
            <wp:effectExtent l="0" t="0" r="0" b="0"/>
            <wp:docPr id="1" name="Рисунок 1" descr="https://content.schools.by/upk-zabolot/library/%D0%BE%D1%82%D0%BA%D1%80%D1%8B%D1%82%D0%B8%D0%B5_%D0%B4%D0%BE%D1%81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ontent.schools.by/upk-zabolot/library/%D0%BE%D1%82%D0%BA%D1%80%D1%8B%D1%82%D0%B8%D0%B5_%D0%B4%D0%BE%D1%81%D0%BA%D0%B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ABC" w:rsidRDefault="00593CE4" w:rsidP="00593CE4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По инициативе </w:t>
      </w:r>
      <w:proofErr w:type="spellStart"/>
      <w:r w:rsidR="00251A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Вороновск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ого</w:t>
      </w:r>
      <w:proofErr w:type="spellEnd"/>
      <w:r w:rsidR="00251A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районн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ого</w:t>
      </w:r>
      <w:r w:rsidR="00251A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совет ветеранов </w:t>
      </w:r>
      <w:r w:rsidRPr="00251A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решением </w:t>
      </w:r>
      <w:proofErr w:type="spellStart"/>
      <w:r w:rsidRPr="00251A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Вороновского</w:t>
      </w:r>
      <w:proofErr w:type="spellEnd"/>
      <w:r w:rsidRPr="00251A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районного исполнительного комитета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от 01.09.2022 </w:t>
      </w:r>
      <w:proofErr w:type="spellStart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Заболотской</w:t>
      </w:r>
      <w:proofErr w:type="spellEnd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средней</w:t>
      </w:r>
      <w:r w:rsidRPr="00251A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школе присвоено имя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Е.Н. </w:t>
      </w:r>
      <w:proofErr w:type="spellStart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Карпенкова</w:t>
      </w:r>
      <w:proofErr w:type="spellEnd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–</w:t>
      </w:r>
      <w:r w:rsidRPr="00251A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="00251ABC" w:rsidRPr="00251A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кавалера ор</w:t>
      </w:r>
      <w:r w:rsidR="00251A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дена Трудового Красного Знамени</w:t>
      </w:r>
      <w:r w:rsidR="00B76E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ветерана труда</w:t>
      </w:r>
      <w:r w:rsidR="00251A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593CE4" w:rsidRDefault="00593CE4" w:rsidP="00B76E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B76ECA" w:rsidRDefault="00B76ECA" w:rsidP="00593CE4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Карпенков</w:t>
      </w:r>
      <w:proofErr w:type="spellEnd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Е.Н. был награжден</w:t>
      </w:r>
      <w:r w:rsidR="00251ABC" w:rsidRPr="00251A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медал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ями </w:t>
      </w:r>
      <w:r w:rsidR="00251ABC" w:rsidRPr="00251A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«За доблестный труд» (1970), «Ветеран труда» (1991), Почетн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ой</w:t>
      </w:r>
      <w:r w:rsidR="00251ABC" w:rsidRPr="00251A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грамот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ой </w:t>
      </w:r>
      <w:r w:rsidR="00251ABC" w:rsidRPr="00251A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Министерства образования БССР (1860), Почетн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ой</w:t>
      </w:r>
      <w:r w:rsidR="00251ABC" w:rsidRPr="00251A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грамот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ой</w:t>
      </w:r>
      <w:r w:rsidR="00251ABC" w:rsidRPr="00251A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ЦК ЛКСМ Белоруссии (1968), Грамот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ами</w:t>
      </w:r>
      <w:r w:rsidR="00251ABC" w:rsidRPr="00251A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Гродненского обкома комсомола (1968). </w:t>
      </w:r>
    </w:p>
    <w:p w:rsidR="00B76ECA" w:rsidRDefault="00251ABC" w:rsidP="00B76ECA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51A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В 1990 г. ему присвоено почетное звание “Заслуженный работник народного образования Белорусской ССР”. Ему было присвоено почетное звание «Персональный пенсионер», был удостоен пенсии «За специальные </w:t>
      </w:r>
      <w:r w:rsidR="00B76E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заслуги в Республике Беларусь».</w:t>
      </w:r>
    </w:p>
    <w:p w:rsidR="00251ABC" w:rsidRPr="00251ABC" w:rsidRDefault="00B76ECA" w:rsidP="00B76ECA">
      <w:pPr>
        <w:shd w:val="clear" w:color="auto" w:fill="FFFFFF"/>
        <w:spacing w:before="150" w:after="180" w:line="240" w:lineRule="auto"/>
        <w:ind w:firstLine="708"/>
        <w:jc w:val="both"/>
        <w:rPr>
          <w:rFonts w:ascii="Tahoma" w:eastAsia="Times New Roman" w:hAnsi="Tahoma" w:cs="Tahoma"/>
          <w:color w:val="111111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Карпенков</w:t>
      </w:r>
      <w:proofErr w:type="spellEnd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="00251ABC" w:rsidRPr="00251A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Евгений Наумович </w:t>
      </w:r>
      <w:proofErr w:type="gramStart"/>
      <w:r w:rsidR="00593CE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работал </w:t>
      </w:r>
      <w:r w:rsidR="00251ABC" w:rsidRPr="00251A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</w:t>
      </w:r>
      <w:proofErr w:type="gramEnd"/>
      <w:r w:rsidR="00251ABC" w:rsidRPr="00251A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="00251ABC" w:rsidRPr="00251A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Заболотской</w:t>
      </w:r>
      <w:proofErr w:type="spellEnd"/>
      <w:r w:rsidR="00251ABC" w:rsidRPr="00251A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средней школе в должности директора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33 года</w:t>
      </w:r>
      <w:r w:rsidR="00251ABC" w:rsidRPr="00251A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251ABC" w:rsidRPr="00251ABC" w:rsidRDefault="00251ABC" w:rsidP="00B76ECA">
      <w:pPr>
        <w:shd w:val="clear" w:color="auto" w:fill="FFFFFF"/>
        <w:spacing w:before="150" w:after="180" w:line="240" w:lineRule="auto"/>
        <w:ind w:firstLine="708"/>
        <w:jc w:val="both"/>
        <w:rPr>
          <w:rFonts w:ascii="Tahoma" w:eastAsia="Times New Roman" w:hAnsi="Tahoma" w:cs="Tahoma"/>
          <w:color w:val="111111"/>
          <w:sz w:val="30"/>
          <w:szCs w:val="30"/>
          <w:lang w:eastAsia="ru-RU"/>
        </w:rPr>
      </w:pPr>
      <w:r w:rsidRPr="00251A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17 сентября прошло торжественное мероприятие, посвященное присвоению школе имени Евгения Наумовича </w:t>
      </w:r>
      <w:proofErr w:type="spellStart"/>
      <w:r w:rsidRPr="00251A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Карпенкова</w:t>
      </w:r>
      <w:proofErr w:type="spellEnd"/>
      <w:r w:rsidRPr="00251A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251ABC" w:rsidRDefault="00251ABC" w:rsidP="00B76ECA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51A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На мероприятии </w:t>
      </w:r>
      <w:proofErr w:type="gramStart"/>
      <w:r w:rsidRPr="00251A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присутствовали</w:t>
      </w:r>
      <w:r w:rsidR="00593CE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251A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супруга</w:t>
      </w:r>
      <w:proofErr w:type="gramEnd"/>
      <w:r w:rsidRPr="00251A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="00593CE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Карпенкова</w:t>
      </w:r>
      <w:proofErr w:type="spellEnd"/>
      <w:r w:rsidR="00593CE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А.Д.</w:t>
      </w:r>
      <w:r w:rsidRPr="00251A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r w:rsidR="00593CE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его </w:t>
      </w:r>
      <w:r w:rsidRPr="00251AB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дети</w:t>
      </w:r>
      <w:r w:rsidR="00B76E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коллеги</w:t>
      </w:r>
      <w:r w:rsidR="0004078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– ветераны педагогического труда </w:t>
      </w:r>
      <w:r w:rsidR="00B76E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 его выпускники. </w:t>
      </w:r>
    </w:p>
    <w:p w:rsidR="00B76ECA" w:rsidRDefault="00B76ECA" w:rsidP="00B76ECA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51ABC">
        <w:rPr>
          <w:rFonts w:ascii="Times New Roman" w:eastAsia="Times New Roman" w:hAnsi="Times New Roman" w:cs="Times New Roman"/>
          <w:noProof/>
          <w:color w:val="111111"/>
          <w:sz w:val="18"/>
          <w:szCs w:val="18"/>
          <w:lang w:eastAsia="ru-RU"/>
        </w:rPr>
        <w:drawing>
          <wp:inline distT="0" distB="0" distL="0" distR="0" wp14:anchorId="6A37C07E" wp14:editId="77E0941C">
            <wp:extent cx="5940425" cy="3960283"/>
            <wp:effectExtent l="0" t="0" r="3175" b="2540"/>
            <wp:docPr id="13" name="Рисунок 13" descr="https://content.schools.by/upk-zabolot/library/%D0%B8%D0%B7%D0%BE%D0%B1%D1%80%D0%B0%D0%B6%D0%B5%D0%BD%D0%B8%D0%B5_viber_2022-09-18_10-09-01-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ontent.schools.by/upk-zabolot/library/%D0%B8%D0%B7%D0%BE%D0%B1%D1%80%D0%B0%D0%B6%D0%B5%D0%BD%D0%B8%D0%B5_viber_2022-09-18_10-09-01-3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ECA" w:rsidRDefault="00B76ECA" w:rsidP="00B76ECA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040785" w:rsidRPr="00593CE4" w:rsidRDefault="00B76ECA" w:rsidP="00B76ECA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Среди его выпускников член Вороновского районного совета ветеранов Дубок </w:t>
      </w:r>
      <w:proofErr w:type="gramStart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С.В.</w:t>
      </w:r>
      <w:r w:rsidRPr="00B76ECA">
        <w:rPr>
          <w:rFonts w:ascii="Times New Roman" w:eastAsia="Times New Roman" w:hAnsi="Times New Roman" w:cs="Times New Roman"/>
          <w:noProof/>
          <w:color w:val="111111"/>
          <w:sz w:val="18"/>
          <w:szCs w:val="18"/>
          <w:lang w:eastAsia="ru-RU"/>
        </w:rPr>
        <w:t xml:space="preserve"> </w:t>
      </w:r>
      <w:r w:rsidR="00593CE4" w:rsidRPr="00593CE4">
        <w:rPr>
          <w:rFonts w:ascii="Times New Roman" w:eastAsia="Times New Roman" w:hAnsi="Times New Roman" w:cs="Times New Roman"/>
          <w:noProof/>
          <w:color w:val="111111"/>
          <w:sz w:val="30"/>
          <w:szCs w:val="30"/>
          <w:lang w:eastAsia="ru-RU"/>
        </w:rPr>
        <w:t>,</w:t>
      </w:r>
      <w:proofErr w:type="gramEnd"/>
      <w:r w:rsidR="00593CE4" w:rsidRPr="00593CE4">
        <w:rPr>
          <w:rFonts w:ascii="Times New Roman" w:eastAsia="Times New Roman" w:hAnsi="Times New Roman" w:cs="Times New Roman"/>
          <w:noProof/>
          <w:color w:val="111111"/>
          <w:sz w:val="30"/>
          <w:szCs w:val="30"/>
          <w:lang w:eastAsia="ru-RU"/>
        </w:rPr>
        <w:t xml:space="preserve">  которая тепло отозвалась</w:t>
      </w:r>
      <w:r w:rsidR="00593CE4">
        <w:rPr>
          <w:rFonts w:ascii="Times New Roman" w:eastAsia="Times New Roman" w:hAnsi="Times New Roman" w:cs="Times New Roman"/>
          <w:noProof/>
          <w:color w:val="111111"/>
          <w:sz w:val="30"/>
          <w:szCs w:val="30"/>
          <w:lang w:eastAsia="ru-RU"/>
        </w:rPr>
        <w:t xml:space="preserve"> о бывшем директоре  школы и своем наставнике.</w:t>
      </w:r>
      <w:r w:rsidR="00593CE4" w:rsidRPr="00593CE4">
        <w:rPr>
          <w:rFonts w:ascii="Times New Roman" w:eastAsia="Times New Roman" w:hAnsi="Times New Roman" w:cs="Times New Roman"/>
          <w:noProof/>
          <w:color w:val="111111"/>
          <w:sz w:val="30"/>
          <w:szCs w:val="30"/>
          <w:lang w:eastAsia="ru-RU"/>
        </w:rPr>
        <w:t xml:space="preserve"> </w:t>
      </w:r>
    </w:p>
    <w:p w:rsidR="00B76ECA" w:rsidRDefault="00B76ECA" w:rsidP="0004078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30"/>
          <w:szCs w:val="30"/>
          <w:lang w:eastAsia="ru-RU"/>
        </w:rPr>
      </w:pPr>
      <w:r w:rsidRPr="00251ABC">
        <w:rPr>
          <w:rFonts w:ascii="Times New Roman" w:eastAsia="Times New Roman" w:hAnsi="Times New Roman" w:cs="Times New Roman"/>
          <w:noProof/>
          <w:color w:val="111111"/>
          <w:sz w:val="18"/>
          <w:szCs w:val="18"/>
          <w:lang w:eastAsia="ru-RU"/>
        </w:rPr>
        <w:lastRenderedPageBreak/>
        <w:drawing>
          <wp:inline distT="0" distB="0" distL="0" distR="0" wp14:anchorId="04C17F57" wp14:editId="0E3ED884">
            <wp:extent cx="5940425" cy="3960283"/>
            <wp:effectExtent l="0" t="0" r="3175" b="2540"/>
            <wp:docPr id="14" name="Рисунок 14" descr="https://content.schools.by/upk-zabolot/library/47a0c97acaf8bc9586bd76a4fb18d1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ontent.schools.by/upk-zabolot/library/47a0c97acaf8bc9586bd76a4fb18d1f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785" w:rsidRPr="00040785" w:rsidRDefault="00040785" w:rsidP="00040785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04078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ab/>
        <w:t xml:space="preserve">Своими воспоминаниями о </w:t>
      </w:r>
      <w:proofErr w:type="spellStart"/>
      <w:r w:rsidRPr="0004078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Карпенкове</w:t>
      </w:r>
      <w:proofErr w:type="spellEnd"/>
      <w:r w:rsidRPr="0004078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Е.Н. поделились коллеги</w:t>
      </w:r>
      <w:r w:rsidR="00593CE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ветераны педагогического труда  Кашлей А.</w:t>
      </w:r>
      <w:r w:rsidR="00593CE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В.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председатель первичной ветеранской организации </w:t>
      </w:r>
      <w:proofErr w:type="spellStart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Яковчик</w:t>
      </w:r>
      <w:proofErr w:type="spellEnd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П.Б. и др.</w:t>
      </w:r>
    </w:p>
    <w:p w:rsidR="00040785" w:rsidRPr="00251ABC" w:rsidRDefault="00040785" w:rsidP="0004078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30"/>
          <w:szCs w:val="30"/>
          <w:lang w:eastAsia="ru-RU"/>
        </w:rPr>
      </w:pPr>
      <w:r w:rsidRPr="00251ABC">
        <w:rPr>
          <w:rFonts w:ascii="Times New Roman" w:eastAsia="Times New Roman" w:hAnsi="Times New Roman" w:cs="Times New Roman"/>
          <w:noProof/>
          <w:color w:val="111111"/>
          <w:sz w:val="18"/>
          <w:szCs w:val="18"/>
          <w:lang w:eastAsia="ru-RU"/>
        </w:rPr>
        <w:drawing>
          <wp:inline distT="0" distB="0" distL="0" distR="0" wp14:anchorId="4D0E6EE5" wp14:editId="3DC12AC6">
            <wp:extent cx="5940425" cy="3960283"/>
            <wp:effectExtent l="0" t="0" r="3175" b="2540"/>
            <wp:docPr id="15" name="Рисунок 15" descr="https://content.schools.by/upk-zabolot/library/d494ca53b2eb94c68e8759279d9ac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ontent.schools.by/upk-zabolot/library/d494ca53b2eb94c68e8759279d9ac3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ABC" w:rsidRPr="00251ABC" w:rsidRDefault="00251ABC" w:rsidP="00251AB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251ABC" w:rsidRPr="00251ABC" w:rsidRDefault="00251ABC" w:rsidP="00251AB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251ABC" w:rsidRPr="00251ABC" w:rsidRDefault="00251ABC" w:rsidP="00251AB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251ABC" w:rsidRPr="00251ABC" w:rsidRDefault="00251ABC" w:rsidP="00251AB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251ABC" w:rsidRPr="00251ABC" w:rsidRDefault="00251ABC" w:rsidP="00251AB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1ABC">
        <w:rPr>
          <w:rFonts w:ascii="Times New Roman" w:eastAsia="Times New Roman" w:hAnsi="Times New Roman" w:cs="Times New Roman"/>
          <w:noProof/>
          <w:color w:val="111111"/>
          <w:sz w:val="18"/>
          <w:szCs w:val="18"/>
          <w:lang w:eastAsia="ru-RU"/>
        </w:rPr>
        <w:drawing>
          <wp:inline distT="0" distB="0" distL="0" distR="0" wp14:anchorId="0B5B5C8E" wp14:editId="0E6C1DCB">
            <wp:extent cx="8572500" cy="5715000"/>
            <wp:effectExtent l="0" t="0" r="0" b="0"/>
            <wp:docPr id="6" name="Рисунок 6" descr="https://content.schools.by/upk-zabolot/library/b0c256225d12697f846826d9cbd307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ontent.schools.by/upk-zabolot/library/b0c256225d12697f846826d9cbd3073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ABC" w:rsidRPr="00251ABC" w:rsidRDefault="00251ABC" w:rsidP="00251AB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251ABC" w:rsidRPr="00251ABC" w:rsidRDefault="00251ABC" w:rsidP="00251AB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1ABC">
        <w:rPr>
          <w:rFonts w:ascii="Times New Roman" w:eastAsia="Times New Roman" w:hAnsi="Times New Roman" w:cs="Times New Roman"/>
          <w:noProof/>
          <w:color w:val="111111"/>
          <w:sz w:val="18"/>
          <w:szCs w:val="18"/>
          <w:lang w:eastAsia="ru-RU"/>
        </w:rPr>
        <w:lastRenderedPageBreak/>
        <w:drawing>
          <wp:inline distT="0" distB="0" distL="0" distR="0" wp14:anchorId="05E2E4DF" wp14:editId="31AB954B">
            <wp:extent cx="8572500" cy="5715000"/>
            <wp:effectExtent l="0" t="0" r="0" b="0"/>
            <wp:docPr id="8" name="Рисунок 8" descr="https://content.schools.by/upk-zabolot/library/d24b828167ae3651de7b1c86fdc16e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ontent.schools.by/upk-zabolot/library/d24b828167ae3651de7b1c86fdc16e9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ABC" w:rsidRPr="00251ABC" w:rsidRDefault="00251ABC" w:rsidP="00251AB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251ABC" w:rsidRPr="00251ABC" w:rsidRDefault="00251ABC" w:rsidP="00251AB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251ABC" w:rsidRPr="00251ABC" w:rsidRDefault="00251ABC" w:rsidP="00251AB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251ABC" w:rsidRPr="00251ABC" w:rsidRDefault="00251ABC" w:rsidP="00251AB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51ABC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lastRenderedPageBreak/>
        <w:drawing>
          <wp:inline distT="0" distB="0" distL="0" distR="0" wp14:anchorId="0B39D844" wp14:editId="01DBED5C">
            <wp:extent cx="8572500" cy="5715000"/>
            <wp:effectExtent l="0" t="0" r="0" b="0"/>
            <wp:docPr id="12" name="Рисунок 12" descr="https://content.schools.by/upk-zabolot/library/1a3e080ae39213e612cd2d29b41ca4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content.schools.by/upk-zabolot/library/1a3e080ae39213e612cd2d29b41ca40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6C7" w:rsidRDefault="00AF26C7"/>
    <w:sectPr w:rsidR="00AF26C7" w:rsidSect="000407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BC"/>
    <w:rsid w:val="00040785"/>
    <w:rsid w:val="00251ABC"/>
    <w:rsid w:val="00593CE4"/>
    <w:rsid w:val="00663DF0"/>
    <w:rsid w:val="00917BB7"/>
    <w:rsid w:val="00AF26C7"/>
    <w:rsid w:val="00B7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C41DB-44E4-4967-9469-AFFD1FE4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8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KOMP4</cp:lastModifiedBy>
  <cp:revision>4</cp:revision>
  <dcterms:created xsi:type="dcterms:W3CDTF">2022-09-19T05:53:00Z</dcterms:created>
  <dcterms:modified xsi:type="dcterms:W3CDTF">2022-09-22T07:53:00Z</dcterms:modified>
</cp:coreProperties>
</file>